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AAE" w:rsidRDefault="00C34AAE">
      <w:pPr>
        <w:pStyle w:val="ConsPlusTitlePage"/>
      </w:pPr>
      <w:r>
        <w:t xml:space="preserve">Документ предоставлен </w:t>
      </w:r>
      <w:hyperlink r:id="rId4" w:history="1">
        <w:r>
          <w:rPr>
            <w:color w:val="0000FF"/>
          </w:rPr>
          <w:t>КонсультантПлюс</w:t>
        </w:r>
      </w:hyperlink>
      <w:r>
        <w:br/>
      </w:r>
    </w:p>
    <w:p w:rsidR="00C34AAE" w:rsidRDefault="00C34AA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C34AAE">
        <w:tc>
          <w:tcPr>
            <w:tcW w:w="4677" w:type="dxa"/>
            <w:tcBorders>
              <w:top w:val="nil"/>
              <w:left w:val="nil"/>
              <w:bottom w:val="nil"/>
              <w:right w:val="nil"/>
            </w:tcBorders>
          </w:tcPr>
          <w:p w:rsidR="00C34AAE" w:rsidRDefault="00C34AAE">
            <w:pPr>
              <w:pStyle w:val="ConsPlusNormal"/>
            </w:pPr>
            <w:r>
              <w:t>29 декабря 2010 года</w:t>
            </w:r>
          </w:p>
        </w:tc>
        <w:tc>
          <w:tcPr>
            <w:tcW w:w="4677" w:type="dxa"/>
            <w:tcBorders>
              <w:top w:val="nil"/>
              <w:left w:val="nil"/>
              <w:bottom w:val="nil"/>
              <w:right w:val="nil"/>
            </w:tcBorders>
          </w:tcPr>
          <w:p w:rsidR="00C34AAE" w:rsidRDefault="00C34AAE">
            <w:pPr>
              <w:pStyle w:val="ConsPlusNormal"/>
              <w:jc w:val="right"/>
            </w:pPr>
            <w:r>
              <w:t>N 169-ОЗ</w:t>
            </w:r>
          </w:p>
        </w:tc>
      </w:tr>
    </w:tbl>
    <w:p w:rsidR="00C34AAE" w:rsidRDefault="00C34AAE">
      <w:pPr>
        <w:pStyle w:val="ConsPlusNormal"/>
        <w:pBdr>
          <w:top w:val="single" w:sz="6" w:space="0" w:color="auto"/>
        </w:pBdr>
        <w:spacing w:before="100" w:after="100"/>
        <w:jc w:val="both"/>
        <w:rPr>
          <w:sz w:val="2"/>
          <w:szCs w:val="2"/>
        </w:rPr>
      </w:pPr>
    </w:p>
    <w:p w:rsidR="00C34AAE" w:rsidRDefault="00C34AAE">
      <w:pPr>
        <w:pStyle w:val="ConsPlusNormal"/>
        <w:jc w:val="both"/>
      </w:pPr>
    </w:p>
    <w:p w:rsidR="00C34AAE" w:rsidRDefault="00C34AAE">
      <w:pPr>
        <w:pStyle w:val="ConsPlusTitle"/>
        <w:jc w:val="center"/>
      </w:pPr>
      <w:r>
        <w:t>ЗАКОН</w:t>
      </w:r>
    </w:p>
    <w:p w:rsidR="00C34AAE" w:rsidRDefault="00C34AAE">
      <w:pPr>
        <w:pStyle w:val="ConsPlusTitle"/>
        <w:jc w:val="center"/>
      </w:pPr>
      <w:r>
        <w:t>РЯЗАНСКОЙ ОБЛАСТИ</w:t>
      </w:r>
    </w:p>
    <w:p w:rsidR="00C34AAE" w:rsidRDefault="00C34AAE">
      <w:pPr>
        <w:pStyle w:val="ConsPlusTitle"/>
        <w:jc w:val="center"/>
      </w:pPr>
    </w:p>
    <w:p w:rsidR="00C34AAE" w:rsidRDefault="00C34AAE">
      <w:pPr>
        <w:pStyle w:val="ConsPlusTitle"/>
        <w:jc w:val="center"/>
      </w:pPr>
      <w:r>
        <w:t>ОБ ОСНОВАХ ОРГАНИЗАЦИИ И ОБЕСПЕЧЕНИЯ ОТДЫХА</w:t>
      </w:r>
    </w:p>
    <w:p w:rsidR="00C34AAE" w:rsidRDefault="00C34AAE">
      <w:pPr>
        <w:pStyle w:val="ConsPlusTitle"/>
        <w:jc w:val="center"/>
      </w:pPr>
      <w:r>
        <w:t>И ОЗДОРОВЛЕНИЯ ДЕТЕЙ В РЯЗАНСКОЙ ОБЛАСТИ</w:t>
      </w:r>
    </w:p>
    <w:p w:rsidR="00C34AAE" w:rsidRDefault="00C34AAE">
      <w:pPr>
        <w:pStyle w:val="ConsPlusNormal"/>
        <w:jc w:val="both"/>
      </w:pPr>
    </w:p>
    <w:p w:rsidR="00C34AAE" w:rsidRDefault="00C34AAE">
      <w:pPr>
        <w:pStyle w:val="ConsPlusNormal"/>
        <w:jc w:val="right"/>
      </w:pPr>
      <w:hyperlink r:id="rId5" w:history="1">
        <w:proofErr w:type="gramStart"/>
        <w:r>
          <w:rPr>
            <w:color w:val="0000FF"/>
          </w:rPr>
          <w:t>Принят</w:t>
        </w:r>
        <w:proofErr w:type="gramEnd"/>
      </w:hyperlink>
    </w:p>
    <w:p w:rsidR="00C34AAE" w:rsidRDefault="00C34AAE">
      <w:pPr>
        <w:pStyle w:val="ConsPlusNormal"/>
        <w:jc w:val="right"/>
      </w:pPr>
      <w:r>
        <w:t>Рязанской областной Думой</w:t>
      </w:r>
    </w:p>
    <w:p w:rsidR="00C34AAE" w:rsidRDefault="00C34AAE">
      <w:pPr>
        <w:pStyle w:val="ConsPlusNormal"/>
        <w:jc w:val="right"/>
      </w:pPr>
      <w:r>
        <w:t>23 декабря 2010 года</w:t>
      </w:r>
    </w:p>
    <w:p w:rsidR="00C34AAE" w:rsidRDefault="00C34AA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34AAE">
        <w:trPr>
          <w:jc w:val="center"/>
        </w:trPr>
        <w:tc>
          <w:tcPr>
            <w:tcW w:w="9294" w:type="dxa"/>
            <w:tcBorders>
              <w:top w:val="nil"/>
              <w:left w:val="single" w:sz="24" w:space="0" w:color="CED3F1"/>
              <w:bottom w:val="nil"/>
              <w:right w:val="single" w:sz="24" w:space="0" w:color="F4F3F8"/>
            </w:tcBorders>
            <w:shd w:val="clear" w:color="auto" w:fill="F4F3F8"/>
          </w:tcPr>
          <w:p w:rsidR="00C34AAE" w:rsidRDefault="00C34AAE">
            <w:pPr>
              <w:pStyle w:val="ConsPlusNormal"/>
              <w:jc w:val="center"/>
            </w:pPr>
            <w:r>
              <w:rPr>
                <w:color w:val="392C69"/>
              </w:rPr>
              <w:t>Список изменяющих документов</w:t>
            </w:r>
          </w:p>
          <w:p w:rsidR="00C34AAE" w:rsidRDefault="00C34AAE">
            <w:pPr>
              <w:pStyle w:val="ConsPlusNormal"/>
              <w:jc w:val="center"/>
            </w:pPr>
            <w:proofErr w:type="gramStart"/>
            <w:r>
              <w:rPr>
                <w:color w:val="392C69"/>
              </w:rPr>
              <w:t>(в ред. Законов Рязанской области</w:t>
            </w:r>
            <w:proofErr w:type="gramEnd"/>
          </w:p>
          <w:p w:rsidR="00C34AAE" w:rsidRDefault="00C34AAE">
            <w:pPr>
              <w:pStyle w:val="ConsPlusNormal"/>
              <w:jc w:val="center"/>
            </w:pPr>
            <w:r>
              <w:rPr>
                <w:color w:val="392C69"/>
              </w:rPr>
              <w:t xml:space="preserve">от 10.02.2012 </w:t>
            </w:r>
            <w:hyperlink r:id="rId6" w:history="1">
              <w:r>
                <w:rPr>
                  <w:color w:val="0000FF"/>
                </w:rPr>
                <w:t>N 1-ОЗ</w:t>
              </w:r>
            </w:hyperlink>
            <w:r>
              <w:rPr>
                <w:color w:val="392C69"/>
              </w:rPr>
              <w:t xml:space="preserve">, от 22.04.2014 </w:t>
            </w:r>
            <w:hyperlink r:id="rId7" w:history="1">
              <w:r>
                <w:rPr>
                  <w:color w:val="0000FF"/>
                </w:rPr>
                <w:t>N 21-ОЗ</w:t>
              </w:r>
            </w:hyperlink>
            <w:r>
              <w:rPr>
                <w:color w:val="392C69"/>
              </w:rPr>
              <w:t xml:space="preserve">, от 05.06.2017 </w:t>
            </w:r>
            <w:hyperlink r:id="rId8" w:history="1">
              <w:r>
                <w:rPr>
                  <w:color w:val="0000FF"/>
                </w:rPr>
                <w:t>N 35-ОЗ</w:t>
              </w:r>
            </w:hyperlink>
            <w:r>
              <w:rPr>
                <w:color w:val="392C69"/>
              </w:rPr>
              <w:t>,</w:t>
            </w:r>
          </w:p>
          <w:p w:rsidR="00C34AAE" w:rsidRDefault="00C34AAE">
            <w:pPr>
              <w:pStyle w:val="ConsPlusNormal"/>
              <w:jc w:val="center"/>
            </w:pPr>
            <w:r>
              <w:rPr>
                <w:color w:val="392C69"/>
              </w:rPr>
              <w:t xml:space="preserve">от 28.12.2017 </w:t>
            </w:r>
            <w:hyperlink r:id="rId9" w:history="1">
              <w:r>
                <w:rPr>
                  <w:color w:val="0000FF"/>
                </w:rPr>
                <w:t>N 115-ОЗ</w:t>
              </w:r>
            </w:hyperlink>
            <w:r>
              <w:rPr>
                <w:color w:val="392C69"/>
              </w:rPr>
              <w:t xml:space="preserve">, от 02.07.2018 </w:t>
            </w:r>
            <w:hyperlink r:id="rId10" w:history="1">
              <w:r>
                <w:rPr>
                  <w:color w:val="0000FF"/>
                </w:rPr>
                <w:t>N 45-ОЗ</w:t>
              </w:r>
            </w:hyperlink>
            <w:r>
              <w:rPr>
                <w:color w:val="392C69"/>
              </w:rPr>
              <w:t xml:space="preserve">, от 01.06.2020 </w:t>
            </w:r>
            <w:hyperlink r:id="rId11" w:history="1">
              <w:r>
                <w:rPr>
                  <w:color w:val="0000FF"/>
                </w:rPr>
                <w:t>N 29-ОЗ</w:t>
              </w:r>
            </w:hyperlink>
            <w:r>
              <w:rPr>
                <w:color w:val="392C69"/>
              </w:rPr>
              <w:t>,</w:t>
            </w:r>
          </w:p>
          <w:p w:rsidR="00C34AAE" w:rsidRDefault="00C34AAE">
            <w:pPr>
              <w:pStyle w:val="ConsPlusNormal"/>
              <w:jc w:val="center"/>
            </w:pPr>
            <w:r>
              <w:rPr>
                <w:color w:val="392C69"/>
              </w:rPr>
              <w:t xml:space="preserve">от 16.09.2020 </w:t>
            </w:r>
            <w:hyperlink r:id="rId12" w:history="1">
              <w:r>
                <w:rPr>
                  <w:color w:val="0000FF"/>
                </w:rPr>
                <w:t>N 65-ОЗ</w:t>
              </w:r>
            </w:hyperlink>
            <w:r>
              <w:rPr>
                <w:color w:val="392C69"/>
              </w:rPr>
              <w:t xml:space="preserve">, от 08.02.2021 </w:t>
            </w:r>
            <w:hyperlink r:id="rId13" w:history="1">
              <w:r>
                <w:rPr>
                  <w:color w:val="0000FF"/>
                </w:rPr>
                <w:t>N 6-ОЗ</w:t>
              </w:r>
            </w:hyperlink>
            <w:r>
              <w:rPr>
                <w:color w:val="392C69"/>
              </w:rPr>
              <w:t>)</w:t>
            </w:r>
          </w:p>
        </w:tc>
      </w:tr>
    </w:tbl>
    <w:p w:rsidR="00C34AAE" w:rsidRDefault="00C34AAE">
      <w:pPr>
        <w:pStyle w:val="ConsPlusNormal"/>
        <w:jc w:val="both"/>
      </w:pPr>
    </w:p>
    <w:p w:rsidR="00C34AAE" w:rsidRDefault="00C34AAE">
      <w:pPr>
        <w:pStyle w:val="ConsPlusTitle"/>
        <w:ind w:firstLine="540"/>
        <w:jc w:val="both"/>
        <w:outlineLvl w:val="0"/>
      </w:pPr>
      <w:r>
        <w:t>Статья 1. Отношения, регулируемые настоящим Законом</w:t>
      </w:r>
    </w:p>
    <w:p w:rsidR="00C34AAE" w:rsidRDefault="00C34AAE">
      <w:pPr>
        <w:pStyle w:val="ConsPlusNormal"/>
        <w:ind w:firstLine="540"/>
        <w:jc w:val="both"/>
      </w:pPr>
      <w:r>
        <w:t xml:space="preserve">(в ред. </w:t>
      </w:r>
      <w:hyperlink r:id="rId14" w:history="1">
        <w:r>
          <w:rPr>
            <w:color w:val="0000FF"/>
          </w:rPr>
          <w:t>Закона</w:t>
        </w:r>
      </w:hyperlink>
      <w:r>
        <w:t xml:space="preserve"> Рязанской области от 05.06.2017 N 35-ОЗ)</w:t>
      </w:r>
    </w:p>
    <w:p w:rsidR="00C34AAE" w:rsidRDefault="00C34AAE">
      <w:pPr>
        <w:pStyle w:val="ConsPlusNormal"/>
        <w:jc w:val="both"/>
      </w:pPr>
    </w:p>
    <w:p w:rsidR="00C34AAE" w:rsidRDefault="00C34AAE">
      <w:pPr>
        <w:pStyle w:val="ConsPlusNormal"/>
        <w:ind w:firstLine="540"/>
        <w:jc w:val="both"/>
      </w:pPr>
      <w:proofErr w:type="gramStart"/>
      <w:r>
        <w:t xml:space="preserve">Настоящий Закон регулирует отношения, возникающие в связи с осуществлением органами государственной власти Рязанской области мероприятий, направленных на организацию и обеспечение отдыха и оздоровления детей (за исключением организации отдыха детей в каникулярное время), обеспечение безопасности жизни и здоровья детей в период их пребывания в организациях отдыха детей и их оздоровления, осуществление иных полномочий, предусмотренных Федеральным </w:t>
      </w:r>
      <w:hyperlink r:id="rId15" w:history="1">
        <w:r>
          <w:rPr>
            <w:color w:val="0000FF"/>
          </w:rPr>
          <w:t>законом</w:t>
        </w:r>
      </w:hyperlink>
      <w:r>
        <w:t xml:space="preserve"> от 24 июля 1998 года</w:t>
      </w:r>
      <w:proofErr w:type="gramEnd"/>
      <w:r>
        <w:t xml:space="preserve"> N 124-ФЗ "Об основных гарантиях прав ребенка в Российской Федерации" (далее - Федеральный закон "Об основных гарантиях прав ребенка в Российской Федерации").</w:t>
      </w:r>
    </w:p>
    <w:p w:rsidR="00C34AAE" w:rsidRDefault="00C34AAE">
      <w:pPr>
        <w:pStyle w:val="ConsPlusNormal"/>
        <w:jc w:val="both"/>
      </w:pPr>
      <w:r>
        <w:t xml:space="preserve">(в ред. </w:t>
      </w:r>
      <w:hyperlink r:id="rId16" w:history="1">
        <w:r>
          <w:rPr>
            <w:color w:val="0000FF"/>
          </w:rPr>
          <w:t>Закона</w:t>
        </w:r>
      </w:hyperlink>
      <w:r>
        <w:t xml:space="preserve"> Рязанской области от 01.06.2020 N 29-ОЗ)</w:t>
      </w:r>
    </w:p>
    <w:p w:rsidR="00C34AAE" w:rsidRDefault="00C34AAE">
      <w:pPr>
        <w:pStyle w:val="ConsPlusNormal"/>
        <w:jc w:val="both"/>
      </w:pPr>
    </w:p>
    <w:p w:rsidR="00C34AAE" w:rsidRDefault="00C34AAE">
      <w:pPr>
        <w:pStyle w:val="ConsPlusTitle"/>
        <w:ind w:firstLine="540"/>
        <w:jc w:val="both"/>
        <w:outlineLvl w:val="0"/>
      </w:pPr>
      <w:r>
        <w:t>Статья 2. Правовая основа организации и обеспечения отдыха и оздоровления детей в Рязанской области</w:t>
      </w:r>
    </w:p>
    <w:p w:rsidR="00C34AAE" w:rsidRDefault="00C34AAE">
      <w:pPr>
        <w:pStyle w:val="ConsPlusNormal"/>
        <w:ind w:firstLine="540"/>
        <w:jc w:val="both"/>
      </w:pPr>
      <w:r>
        <w:t xml:space="preserve">(в ред. </w:t>
      </w:r>
      <w:hyperlink r:id="rId17" w:history="1">
        <w:r>
          <w:rPr>
            <w:color w:val="0000FF"/>
          </w:rPr>
          <w:t>Закона</w:t>
        </w:r>
      </w:hyperlink>
      <w:r>
        <w:t xml:space="preserve"> Рязанской области от 01.06.2020 N 29-ОЗ)</w:t>
      </w:r>
    </w:p>
    <w:p w:rsidR="00C34AAE" w:rsidRDefault="00C34AAE">
      <w:pPr>
        <w:pStyle w:val="ConsPlusNormal"/>
        <w:jc w:val="both"/>
      </w:pPr>
    </w:p>
    <w:p w:rsidR="00C34AAE" w:rsidRDefault="00C34AAE">
      <w:pPr>
        <w:pStyle w:val="ConsPlusNormal"/>
        <w:ind w:firstLine="540"/>
        <w:jc w:val="both"/>
      </w:pPr>
      <w:proofErr w:type="gramStart"/>
      <w:r>
        <w:t xml:space="preserve">Правовой основой организации и обеспечения отдыха и оздоровления детей в Рязанской области являются </w:t>
      </w:r>
      <w:hyperlink r:id="rId18" w:history="1">
        <w:r>
          <w:rPr>
            <w:color w:val="0000FF"/>
          </w:rPr>
          <w:t>Конституция</w:t>
        </w:r>
      </w:hyperlink>
      <w:r>
        <w:t xml:space="preserve"> Российской Федерации, Федеральный </w:t>
      </w:r>
      <w:hyperlink r:id="rId19"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Федеральный </w:t>
      </w:r>
      <w:hyperlink r:id="rId20" w:history="1">
        <w:r>
          <w:rPr>
            <w:color w:val="0000FF"/>
          </w:rPr>
          <w:t>закон</w:t>
        </w:r>
      </w:hyperlink>
      <w:r>
        <w:t xml:space="preserve"> "Об основных гарантиях прав ребенка в Российской Федерации", </w:t>
      </w:r>
      <w:hyperlink r:id="rId21" w:history="1">
        <w:r>
          <w:rPr>
            <w:color w:val="0000FF"/>
          </w:rPr>
          <w:t>Устав</w:t>
        </w:r>
      </w:hyperlink>
      <w:r>
        <w:t xml:space="preserve"> (Основной Закон) Рязанской области, настоящий Закон и иные нормативные правовые</w:t>
      </w:r>
      <w:proofErr w:type="gramEnd"/>
      <w:r>
        <w:t xml:space="preserve"> акты, регулирующие вопросы обеспечения прав детей на отдых и оздоровление.</w:t>
      </w:r>
    </w:p>
    <w:p w:rsidR="00C34AAE" w:rsidRDefault="00C34AAE">
      <w:pPr>
        <w:pStyle w:val="ConsPlusNormal"/>
        <w:jc w:val="both"/>
      </w:pPr>
    </w:p>
    <w:p w:rsidR="00C34AAE" w:rsidRDefault="00C34AAE">
      <w:pPr>
        <w:pStyle w:val="ConsPlusTitle"/>
        <w:ind w:firstLine="540"/>
        <w:jc w:val="both"/>
        <w:outlineLvl w:val="0"/>
      </w:pPr>
      <w:r>
        <w:t>Статья 2</w:t>
      </w:r>
      <w:r>
        <w:rPr>
          <w:vertAlign w:val="superscript"/>
        </w:rPr>
        <w:t>1</w:t>
      </w:r>
      <w:r>
        <w:t>. Понятия, используемые в настоящем Законе</w:t>
      </w:r>
    </w:p>
    <w:p w:rsidR="00C34AAE" w:rsidRDefault="00C34AAE">
      <w:pPr>
        <w:pStyle w:val="ConsPlusNormal"/>
        <w:ind w:firstLine="540"/>
        <w:jc w:val="both"/>
      </w:pPr>
      <w:r>
        <w:t>(</w:t>
      </w:r>
      <w:proofErr w:type="gramStart"/>
      <w:r>
        <w:t>введена</w:t>
      </w:r>
      <w:proofErr w:type="gramEnd"/>
      <w:r>
        <w:t xml:space="preserve"> </w:t>
      </w:r>
      <w:hyperlink r:id="rId22" w:history="1">
        <w:r>
          <w:rPr>
            <w:color w:val="0000FF"/>
          </w:rPr>
          <w:t>Законом</w:t>
        </w:r>
      </w:hyperlink>
      <w:r>
        <w:t xml:space="preserve"> Рязанской области от 01.06.2020 N 29-ОЗ)</w:t>
      </w:r>
    </w:p>
    <w:p w:rsidR="00C34AAE" w:rsidRDefault="00C34AAE">
      <w:pPr>
        <w:pStyle w:val="ConsPlusNormal"/>
        <w:jc w:val="both"/>
      </w:pPr>
    </w:p>
    <w:p w:rsidR="00C34AAE" w:rsidRDefault="00C34AAE">
      <w:pPr>
        <w:pStyle w:val="ConsPlusNormal"/>
        <w:ind w:firstLine="540"/>
        <w:jc w:val="both"/>
      </w:pPr>
      <w:r>
        <w:t>1. Для целей настоящего Закона используются следующие понятия:</w:t>
      </w:r>
    </w:p>
    <w:p w:rsidR="00C34AAE" w:rsidRDefault="00C34AAE">
      <w:pPr>
        <w:pStyle w:val="ConsPlusNormal"/>
        <w:spacing w:before="220"/>
        <w:ind w:firstLine="540"/>
        <w:jc w:val="both"/>
      </w:pPr>
      <w:proofErr w:type="gramStart"/>
      <w:r>
        <w:t xml:space="preserve">1) дети школьного возраста - лица в возрасте от шести лет и шести месяцев до пятнадцати </w:t>
      </w:r>
      <w:r>
        <w:lastRenderedPageBreak/>
        <w:t>лет включительно;</w:t>
      </w:r>
      <w:proofErr w:type="gramEnd"/>
    </w:p>
    <w:p w:rsidR="00C34AAE" w:rsidRDefault="00C34AAE">
      <w:pPr>
        <w:pStyle w:val="ConsPlusNormal"/>
        <w:spacing w:before="220"/>
        <w:ind w:firstLine="540"/>
        <w:jc w:val="both"/>
      </w:pPr>
      <w:proofErr w:type="gramStart"/>
      <w:r>
        <w:t>2) одаренные дети - дети школьного возраста, достигшие успехов в учебе, проявившие выдающиеся способности, победившие и (или) ставшие призерами, лауреатами, дипломантами в международных, всероссийских, областных, муниципальных олимпиадах, конференциях, соревнованиях, спартакиадах, играх, фестивалях и выставках, смотрах, конкурсах;</w:t>
      </w:r>
      <w:proofErr w:type="gramEnd"/>
    </w:p>
    <w:p w:rsidR="00C34AAE" w:rsidRDefault="00C34AAE">
      <w:pPr>
        <w:pStyle w:val="ConsPlusNormal"/>
        <w:spacing w:before="220"/>
        <w:ind w:firstLine="540"/>
        <w:jc w:val="both"/>
      </w:pPr>
      <w:r>
        <w:t>3) социально активные дети - дети школьного возраста, являющиеся членами детских и молодежных общественных организаций, объединений и творческих коллективов, принимающие активное участие в деятельности указанных организаций, объединений и коллективов;</w:t>
      </w:r>
    </w:p>
    <w:p w:rsidR="00C34AAE" w:rsidRDefault="00C34AAE">
      <w:pPr>
        <w:pStyle w:val="ConsPlusNormal"/>
        <w:spacing w:before="220"/>
        <w:ind w:firstLine="540"/>
        <w:jc w:val="both"/>
      </w:pPr>
      <w:r>
        <w:t>4) дети работающих граждан - дети школьного возраста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органов управления государственными внебюджетными фондами, организаций иных форм собственности, дети индивидуальных предпринимателей, нотариусов, занимающихся частной практикой, адвокатов;</w:t>
      </w:r>
    </w:p>
    <w:p w:rsidR="00C34AAE" w:rsidRDefault="00C34AAE">
      <w:pPr>
        <w:pStyle w:val="ConsPlusNormal"/>
        <w:spacing w:before="220"/>
        <w:ind w:firstLine="540"/>
        <w:jc w:val="both"/>
      </w:pPr>
      <w:r>
        <w:t>5) организации отдыха детей и их оздоровления сезонного или круглогодичного действия Рязанской области - организации (независимо от их организационно-правовых форм) сезонного или круглогодичного действия, стационарного типа, с круглосуточным пребыванием, оказывающие услуги по организации отдыха и оздоровления детей, расположенные на территории Рязанской области;</w:t>
      </w:r>
    </w:p>
    <w:p w:rsidR="00C34AAE" w:rsidRDefault="00C34AAE">
      <w:pPr>
        <w:pStyle w:val="ConsPlusNormal"/>
        <w:spacing w:before="220"/>
        <w:ind w:firstLine="540"/>
        <w:jc w:val="both"/>
      </w:pPr>
      <w:r>
        <w:t>6) организации отдыха детей и их оздоровления круглогодичного действия Российской Федерации - организации (независимо от их организационно-правовых форм) круглогодичного действия, стационарного типа, с круглосуточным пребыванием, оказывающие услуги по организации отдыха и оздоровления детей, расположенные на территории Российской Федерации за пределами Рязанской области.</w:t>
      </w:r>
    </w:p>
    <w:p w:rsidR="00C34AAE" w:rsidRDefault="00C34AAE">
      <w:pPr>
        <w:pStyle w:val="ConsPlusNormal"/>
        <w:spacing w:before="220"/>
        <w:ind w:firstLine="540"/>
        <w:jc w:val="both"/>
      </w:pPr>
      <w:r>
        <w:t>2. Иные понятия и термины, используемые в настоящем Законе, применяются в значениях, установленных федеральным законодательством.</w:t>
      </w:r>
    </w:p>
    <w:p w:rsidR="00C34AAE" w:rsidRDefault="00C34AAE">
      <w:pPr>
        <w:pStyle w:val="ConsPlusNormal"/>
        <w:jc w:val="both"/>
      </w:pPr>
    </w:p>
    <w:p w:rsidR="00C34AAE" w:rsidRDefault="00C34AAE">
      <w:pPr>
        <w:pStyle w:val="ConsPlusTitle"/>
        <w:ind w:firstLine="540"/>
        <w:jc w:val="both"/>
        <w:outlineLvl w:val="0"/>
      </w:pPr>
      <w:r>
        <w:t>Статья 3. Полномочия органов государственной власти Рязанской области по организации отдыха и оздоровления детей</w:t>
      </w:r>
    </w:p>
    <w:p w:rsidR="00C34AAE" w:rsidRDefault="00C34AAE">
      <w:pPr>
        <w:pStyle w:val="ConsPlusNormal"/>
        <w:ind w:firstLine="540"/>
        <w:jc w:val="both"/>
      </w:pPr>
      <w:r>
        <w:t xml:space="preserve">(в ред. </w:t>
      </w:r>
      <w:hyperlink r:id="rId23" w:history="1">
        <w:r>
          <w:rPr>
            <w:color w:val="0000FF"/>
          </w:rPr>
          <w:t>Закона</w:t>
        </w:r>
      </w:hyperlink>
      <w:r>
        <w:t xml:space="preserve"> Рязанской области от 01.06.2020 N 29-ОЗ)</w:t>
      </w:r>
    </w:p>
    <w:p w:rsidR="00C34AAE" w:rsidRDefault="00C34AAE">
      <w:pPr>
        <w:pStyle w:val="ConsPlusNormal"/>
        <w:jc w:val="both"/>
      </w:pPr>
    </w:p>
    <w:p w:rsidR="00C34AAE" w:rsidRDefault="00C34AAE">
      <w:pPr>
        <w:pStyle w:val="ConsPlusNormal"/>
        <w:ind w:firstLine="540"/>
        <w:jc w:val="both"/>
      </w:pPr>
      <w:r>
        <w:t xml:space="preserve">1. К полномочиям центрального исполнительного органа государственной власти Рязанской области, уполномоченного в сфере организации отдыха и оздоровления детей в Рязанской области (далее - уполномоченный орган), относятся полномочия, установленные </w:t>
      </w:r>
      <w:hyperlink r:id="rId24" w:history="1">
        <w:r>
          <w:rPr>
            <w:color w:val="0000FF"/>
          </w:rPr>
          <w:t>пунктом 2 статьи 12</w:t>
        </w:r>
      </w:hyperlink>
      <w:hyperlink r:id="rId25" w:history="1">
        <w:r>
          <w:rPr>
            <w:color w:val="0000FF"/>
            <w:vertAlign w:val="superscript"/>
          </w:rPr>
          <w:t>1</w:t>
        </w:r>
      </w:hyperlink>
      <w:r>
        <w:t xml:space="preserve"> Федерального закона "Об основных гарантиях прав ребенка в Российской Федерации".</w:t>
      </w:r>
    </w:p>
    <w:p w:rsidR="00C34AAE" w:rsidRDefault="00C34AAE">
      <w:pPr>
        <w:pStyle w:val="ConsPlusNormal"/>
        <w:spacing w:before="220"/>
        <w:ind w:firstLine="540"/>
        <w:jc w:val="both"/>
      </w:pPr>
      <w:r>
        <w:t>2. К полномочиям центральных исполнительных органов государственной власти Рязанской области, осуществляющих организацию и обеспечение отдыха и оздоровления детей, проживающих на территории Рязанской области (за исключением организации отдыха детей в каникулярное время), в пределах их компетенции относятся:</w:t>
      </w:r>
    </w:p>
    <w:p w:rsidR="00C34AAE" w:rsidRDefault="00C34AAE">
      <w:pPr>
        <w:pStyle w:val="ConsPlusNormal"/>
        <w:spacing w:before="220"/>
        <w:ind w:firstLine="540"/>
        <w:jc w:val="both"/>
      </w:pPr>
      <w:r>
        <w:t>1) разработка и реализация государственных программ Рязанской области в сфере отдыха и оздоровления детей;</w:t>
      </w:r>
    </w:p>
    <w:p w:rsidR="00C34AAE" w:rsidRDefault="00C34AAE">
      <w:pPr>
        <w:pStyle w:val="ConsPlusNormal"/>
        <w:spacing w:before="220"/>
        <w:ind w:firstLine="540"/>
        <w:jc w:val="both"/>
      </w:pPr>
      <w:r>
        <w:t>2) создание организаций отдыха детей и их оздоровления круглогодичного действия Рязанской области;</w:t>
      </w:r>
    </w:p>
    <w:p w:rsidR="00C34AAE" w:rsidRDefault="00C34AAE">
      <w:pPr>
        <w:pStyle w:val="ConsPlusNormal"/>
        <w:spacing w:before="220"/>
        <w:ind w:firstLine="540"/>
        <w:jc w:val="both"/>
      </w:pPr>
      <w:r>
        <w:t>3) обеспечение отдыха и оздоровления детей, проживающих на территории Рязанской области;</w:t>
      </w:r>
    </w:p>
    <w:p w:rsidR="00C34AAE" w:rsidRDefault="00C34AAE">
      <w:pPr>
        <w:pStyle w:val="ConsPlusNormal"/>
        <w:spacing w:before="220"/>
        <w:ind w:firstLine="540"/>
        <w:jc w:val="both"/>
      </w:pPr>
      <w:r>
        <w:t xml:space="preserve">4) организация проезда организованных групп детей на отдых и оздоровление в </w:t>
      </w:r>
      <w:r>
        <w:lastRenderedPageBreak/>
        <w:t xml:space="preserve">организации отдыха детей и их оздоровления круглогодичного действия Российской </w:t>
      </w:r>
      <w:proofErr w:type="gramStart"/>
      <w:r>
        <w:t>Федерации</w:t>
      </w:r>
      <w:proofErr w:type="gramEnd"/>
      <w:r>
        <w:t xml:space="preserve"> и обратно, обеспечение их сопровождения, а также обеспечение проезда детей, находящихся в трудной жизненной ситуации;</w:t>
      </w:r>
    </w:p>
    <w:p w:rsidR="00C34AAE" w:rsidRDefault="00C34AAE">
      <w:pPr>
        <w:pStyle w:val="ConsPlusNormal"/>
        <w:spacing w:before="220"/>
        <w:ind w:firstLine="540"/>
        <w:jc w:val="both"/>
      </w:pPr>
      <w:r>
        <w:t>5) разработка и утверждение списка рекомендуемых туристских маршрутов (других маршрутов передвижения) для прохождения группами туристов с участием детей в рамках осуществления самодеятельного туризма и для прохождения организованными группами детей, находящихся в организациях отдыха детей и их оздоровления, размещение его на своем официальном сайте в сети "Интернет".</w:t>
      </w:r>
    </w:p>
    <w:p w:rsidR="00C34AAE" w:rsidRDefault="00C34AAE">
      <w:pPr>
        <w:pStyle w:val="ConsPlusNormal"/>
        <w:spacing w:before="220"/>
        <w:ind w:firstLine="540"/>
        <w:jc w:val="both"/>
      </w:pPr>
      <w:r>
        <w:t>3. Правительство Рязанской области определяет уполномоченный орган, а также центральные исполнительные органы государственной власти Рязанской области, осуществляющие организацию и обеспечение отдыха и оздоровления детей, проживающих на территории Рязанской области, и их компетенцию.</w:t>
      </w:r>
    </w:p>
    <w:p w:rsidR="00C34AAE" w:rsidRDefault="00C34AAE">
      <w:pPr>
        <w:pStyle w:val="ConsPlusNormal"/>
        <w:jc w:val="both"/>
      </w:pPr>
    </w:p>
    <w:p w:rsidR="00C34AAE" w:rsidRDefault="00C34AAE">
      <w:pPr>
        <w:pStyle w:val="ConsPlusTitle"/>
        <w:ind w:firstLine="540"/>
        <w:jc w:val="both"/>
        <w:outlineLvl w:val="0"/>
      </w:pPr>
      <w:r>
        <w:t>Статья 4. Обеспечение отдыха и оздоровления детей, проживающих на территории Рязанской области</w:t>
      </w:r>
    </w:p>
    <w:p w:rsidR="00C34AAE" w:rsidRDefault="00C34AAE">
      <w:pPr>
        <w:pStyle w:val="ConsPlusNormal"/>
        <w:ind w:firstLine="540"/>
        <w:jc w:val="both"/>
      </w:pPr>
      <w:r>
        <w:t xml:space="preserve">(в ред. </w:t>
      </w:r>
      <w:hyperlink r:id="rId26" w:history="1">
        <w:r>
          <w:rPr>
            <w:color w:val="0000FF"/>
          </w:rPr>
          <w:t>Закона</w:t>
        </w:r>
      </w:hyperlink>
      <w:r>
        <w:t xml:space="preserve"> Рязанской области от 01.06.2020 N 29-ОЗ)</w:t>
      </w:r>
    </w:p>
    <w:p w:rsidR="00C34AAE" w:rsidRDefault="00C34AAE">
      <w:pPr>
        <w:pStyle w:val="ConsPlusNormal"/>
        <w:jc w:val="both"/>
      </w:pPr>
    </w:p>
    <w:p w:rsidR="00C34AAE" w:rsidRDefault="00C34AAE">
      <w:pPr>
        <w:pStyle w:val="ConsPlusNormal"/>
        <w:ind w:firstLine="540"/>
        <w:jc w:val="both"/>
      </w:pPr>
      <w:r>
        <w:t>1. Обеспечение отдыха и оздоровления детей, проживающих на территории Рязанской области, осуществляются в виде:</w:t>
      </w:r>
    </w:p>
    <w:p w:rsidR="00C34AAE" w:rsidRDefault="00C34AAE">
      <w:pPr>
        <w:pStyle w:val="ConsPlusNormal"/>
        <w:spacing w:before="220"/>
        <w:ind w:firstLine="540"/>
        <w:jc w:val="both"/>
      </w:pPr>
      <w:bookmarkStart w:id="0" w:name="P58"/>
      <w:bookmarkEnd w:id="0"/>
      <w:r>
        <w:t>1) оплаты (компенсации) стоимости путевок со сроком пребывания не менее 7 дней и не более 24 дней в организации отдыха детей и их оздоровления сезонного действия Рязанской области для детей школьного возраста:</w:t>
      </w:r>
    </w:p>
    <w:p w:rsidR="00C34AAE" w:rsidRDefault="00C34AAE">
      <w:pPr>
        <w:pStyle w:val="ConsPlusNormal"/>
        <w:jc w:val="both"/>
      </w:pPr>
      <w:r>
        <w:t xml:space="preserve">(в ред. </w:t>
      </w:r>
      <w:hyperlink r:id="rId27" w:history="1">
        <w:r>
          <w:rPr>
            <w:color w:val="0000FF"/>
          </w:rPr>
          <w:t>Закона</w:t>
        </w:r>
      </w:hyperlink>
      <w:r>
        <w:t xml:space="preserve"> Рязанской области от 08.02.2021 N 6-ОЗ)</w:t>
      </w:r>
    </w:p>
    <w:p w:rsidR="00C34AAE" w:rsidRDefault="00C34AAE">
      <w:pPr>
        <w:pStyle w:val="ConsPlusNormal"/>
        <w:spacing w:before="220"/>
        <w:ind w:firstLine="540"/>
        <w:jc w:val="both"/>
      </w:pPr>
      <w:r>
        <w:t>а) работников автономных, бюджетных или казенных учреждений, государственных органов, органов местного самоуправления, Центрального банка Российской Федерации и органов управления государственными внебюджетными фондами в размере 100 процентов предельного размера оплаты стоимости путевки на одного ребенка в сутки (далее - предельный размер оплаты стоимости путевки);</w:t>
      </w:r>
    </w:p>
    <w:p w:rsidR="00C34AAE" w:rsidRDefault="00C34AAE">
      <w:pPr>
        <w:pStyle w:val="ConsPlusNormal"/>
        <w:spacing w:before="220"/>
        <w:ind w:firstLine="540"/>
        <w:jc w:val="both"/>
      </w:pPr>
      <w:r>
        <w:t>б) работников организаций иных форм собственности, индивидуальных предпринимателей, нотариусов, занимающихся частной практикой, адвокатов в размере 50 процентов предельного размера оплаты стоимости путевки;</w:t>
      </w:r>
    </w:p>
    <w:p w:rsidR="00C34AAE" w:rsidRDefault="00C34AAE">
      <w:pPr>
        <w:pStyle w:val="ConsPlusNormal"/>
        <w:spacing w:before="220"/>
        <w:ind w:firstLine="540"/>
        <w:jc w:val="both"/>
      </w:pPr>
      <w:bookmarkStart w:id="1" w:name="P62"/>
      <w:bookmarkEnd w:id="1"/>
      <w:r>
        <w:t xml:space="preserve">2) оплаты (компенсации) стоимости путевок со сроком пребывания не более 24 дней в организации отдыха детей и их оздоровления круглогодичного действия Рязанской области и в организации отдыха детей и их оздоровления круглогодичного действия Российской Федерации для </w:t>
      </w:r>
      <w:proofErr w:type="gramStart"/>
      <w:r>
        <w:t>детей</w:t>
      </w:r>
      <w:proofErr w:type="gramEnd"/>
      <w:r>
        <w:t xml:space="preserve"> работающих граждан в размере 100 процентов предельного размера оплаты стоимости путевки;</w:t>
      </w:r>
    </w:p>
    <w:p w:rsidR="00C34AAE" w:rsidRDefault="00C34AAE">
      <w:pPr>
        <w:pStyle w:val="ConsPlusNormal"/>
        <w:jc w:val="both"/>
      </w:pPr>
      <w:r>
        <w:t xml:space="preserve">(в ред. </w:t>
      </w:r>
      <w:hyperlink r:id="rId28" w:history="1">
        <w:r>
          <w:rPr>
            <w:color w:val="0000FF"/>
          </w:rPr>
          <w:t>Закона</w:t>
        </w:r>
      </w:hyperlink>
      <w:r>
        <w:t xml:space="preserve"> Рязанской области от 08.02.2021 N 6-ОЗ)</w:t>
      </w:r>
    </w:p>
    <w:p w:rsidR="00C34AAE" w:rsidRDefault="00C34AAE">
      <w:pPr>
        <w:pStyle w:val="ConsPlusNormal"/>
        <w:spacing w:before="220"/>
        <w:ind w:firstLine="540"/>
        <w:jc w:val="both"/>
      </w:pPr>
      <w:bookmarkStart w:id="2" w:name="P64"/>
      <w:bookmarkEnd w:id="2"/>
      <w:r>
        <w:t>3) оплаты стоимости путевок в организации отдыха детей и их оздоровления сезонного или круглогодичного действия Рязанской области, в организации отдыха детей и их оздоровления круглогодичного действия Российской Федерации для детей школьного возраста, находящихся в трудной жизненной ситуации, в размере 100 процентов предельного размера оплаты стоимости путевки;</w:t>
      </w:r>
    </w:p>
    <w:p w:rsidR="00C34AAE" w:rsidRDefault="00C34AAE">
      <w:pPr>
        <w:pStyle w:val="ConsPlusNormal"/>
        <w:jc w:val="both"/>
      </w:pPr>
      <w:r>
        <w:t xml:space="preserve">(в ред. </w:t>
      </w:r>
      <w:hyperlink r:id="rId29" w:history="1">
        <w:r>
          <w:rPr>
            <w:color w:val="0000FF"/>
          </w:rPr>
          <w:t>Закона</w:t>
        </w:r>
      </w:hyperlink>
      <w:r>
        <w:t xml:space="preserve"> Рязанской области от 16.09.2020 N 65-ОЗ)</w:t>
      </w:r>
    </w:p>
    <w:p w:rsidR="00C34AAE" w:rsidRDefault="00C34AAE">
      <w:pPr>
        <w:pStyle w:val="ConsPlusNormal"/>
        <w:spacing w:before="220"/>
        <w:ind w:firstLine="540"/>
        <w:jc w:val="both"/>
      </w:pPr>
      <w:r>
        <w:t xml:space="preserve">4) оплаты стоимости набора продуктов питания в лагерях с дневным пребыванием детей, в том числе в детских лагерях труда и отдыха, организованных на базах областных и муниципальных образовательных организаций, со сроком пребывания не менее 5 рабочих дней в период весенних, осенних, зимних школьных каникул и не менее 21 календарного дня в период </w:t>
      </w:r>
      <w:r>
        <w:lastRenderedPageBreak/>
        <w:t xml:space="preserve">летних школьных каникул для </w:t>
      </w:r>
      <w:proofErr w:type="gramStart"/>
      <w:r>
        <w:t>детей</w:t>
      </w:r>
      <w:proofErr w:type="gramEnd"/>
      <w:r>
        <w:t xml:space="preserve"> работающих граждан, детей школьного возраста, находящихся в трудной жизненной ситуации, в размере оплаты стоимости питания в лагере с дневным пребыванием детей на одного ребенка в день;</w:t>
      </w:r>
    </w:p>
    <w:p w:rsidR="00C34AAE" w:rsidRDefault="00C34AAE">
      <w:pPr>
        <w:pStyle w:val="ConsPlusNormal"/>
        <w:spacing w:before="220"/>
        <w:ind w:firstLine="540"/>
        <w:jc w:val="both"/>
      </w:pPr>
      <w:r>
        <w:t xml:space="preserve">5) оплаты стоимости пребывания детей школьного возраста в детских специализированных (профильных) лагерях, в том числе в детских лагерях палаточного типа, организованных исполнительными органами государственной власти Рязанской области, для </w:t>
      </w:r>
      <w:proofErr w:type="gramStart"/>
      <w:r>
        <w:t>детей</w:t>
      </w:r>
      <w:proofErr w:type="gramEnd"/>
      <w:r>
        <w:t xml:space="preserve"> работающих граждан, детей школьного возраста, находящихся в трудной жизненной ситуации, одаренных детей, социально активных детей в размере стоимости пребывания одного ребенка в сутки в детском специализированном (профильном) лагере, в том числе в детском лагере палаточного типа;</w:t>
      </w:r>
    </w:p>
    <w:p w:rsidR="00C34AAE" w:rsidRDefault="00C34AAE">
      <w:pPr>
        <w:pStyle w:val="ConsPlusNormal"/>
        <w:jc w:val="both"/>
      </w:pPr>
      <w:r>
        <w:t xml:space="preserve">(в ред. </w:t>
      </w:r>
      <w:hyperlink r:id="rId30" w:history="1">
        <w:r>
          <w:rPr>
            <w:color w:val="0000FF"/>
          </w:rPr>
          <w:t>Закона</w:t>
        </w:r>
      </w:hyperlink>
      <w:r>
        <w:t xml:space="preserve"> Рязанской области от 16.09.2020 N 65-ОЗ)</w:t>
      </w:r>
    </w:p>
    <w:p w:rsidR="00C34AAE" w:rsidRDefault="00C34AAE">
      <w:pPr>
        <w:pStyle w:val="ConsPlusNormal"/>
        <w:spacing w:before="220"/>
        <w:ind w:firstLine="540"/>
        <w:jc w:val="both"/>
      </w:pPr>
      <w:bookmarkStart w:id="3" w:name="P69"/>
      <w:bookmarkEnd w:id="3"/>
      <w:proofErr w:type="gramStart"/>
      <w:r>
        <w:t>6) оплаты стоимости путевок в профильные (специализированные) смены, проводимые на базах организаций отдыха детей и их оздоровления сезонного или круглогодичного действия Рязанской области для одаренных детей, социально активных детей, в размере 100 процентов предельного размера оплаты стоимости путевки в организации отдыха детей и их оздоровления сезонного или круглогодичного действия Рязанской области;</w:t>
      </w:r>
      <w:proofErr w:type="gramEnd"/>
    </w:p>
    <w:p w:rsidR="00C34AAE" w:rsidRDefault="00C34AAE">
      <w:pPr>
        <w:pStyle w:val="ConsPlusNormal"/>
        <w:spacing w:before="220"/>
        <w:ind w:firstLine="540"/>
        <w:jc w:val="both"/>
      </w:pPr>
      <w:r>
        <w:t>7) оплаты стоимости проезда организованных групп детей, находящихся в трудной жизненной ситуации, междугородным транспортом до места нахождения организаций отдыха детей и их оздоровления круглогодичного действия Российской Федерации и обратно;</w:t>
      </w:r>
    </w:p>
    <w:p w:rsidR="00C34AAE" w:rsidRDefault="00C34AAE">
      <w:pPr>
        <w:pStyle w:val="ConsPlusNormal"/>
        <w:spacing w:before="220"/>
        <w:ind w:firstLine="540"/>
        <w:jc w:val="both"/>
      </w:pPr>
      <w:proofErr w:type="gramStart"/>
      <w:r>
        <w:t>8) оплаты стоимости проезда междугородным транспортом лиц, выделенных для сопровождения организованных групп детей школьного возраста, до места нахождения организаций отдыха детей и их оздоровления круглогодичного действия Российской Федерации и обратно, оплаты суточных на время их пребывания в пути и проживания (не более 3-х суток) по нормам возмещения расходов, связанных со служебными командировками в пределах Российской Федерации работников организаций, финансируемых за</w:t>
      </w:r>
      <w:proofErr w:type="gramEnd"/>
      <w:r>
        <w:t xml:space="preserve"> счет средств федерального бюджета, оплаты за оказанные ими услуги по сопровождению организованной группы детей.</w:t>
      </w:r>
    </w:p>
    <w:p w:rsidR="00C34AAE" w:rsidRDefault="00C34AAE">
      <w:pPr>
        <w:pStyle w:val="ConsPlusNormal"/>
        <w:spacing w:before="220"/>
        <w:ind w:firstLine="540"/>
        <w:jc w:val="both"/>
      </w:pPr>
      <w:r>
        <w:t xml:space="preserve">2. </w:t>
      </w:r>
      <w:proofErr w:type="gramStart"/>
      <w:r>
        <w:t xml:space="preserve">Предельный размер оплаты стоимости путевки в организации, указанные в </w:t>
      </w:r>
      <w:hyperlink w:anchor="P58" w:history="1">
        <w:r>
          <w:rPr>
            <w:color w:val="0000FF"/>
          </w:rPr>
          <w:t>пунктах 1</w:t>
        </w:r>
      </w:hyperlink>
      <w:r>
        <w:t xml:space="preserve"> - </w:t>
      </w:r>
      <w:hyperlink w:anchor="P64" w:history="1">
        <w:r>
          <w:rPr>
            <w:color w:val="0000FF"/>
          </w:rPr>
          <w:t>3</w:t>
        </w:r>
      </w:hyperlink>
      <w:r>
        <w:t xml:space="preserve">, </w:t>
      </w:r>
      <w:hyperlink w:anchor="P69" w:history="1">
        <w:r>
          <w:rPr>
            <w:color w:val="0000FF"/>
          </w:rPr>
          <w:t>6 части 1</w:t>
        </w:r>
      </w:hyperlink>
      <w:r>
        <w:t xml:space="preserve"> настоящей статьи, размер оплаты стоимости питания в лагере с дневным пребыванием детей на одного ребенка в день, размер стоимости пребывания одного ребенка в сутки в детском специализированном (профильном) лагере, в том числе в детском лагере палаточного типа, устанавливается Правительством Рязанской области.</w:t>
      </w:r>
      <w:proofErr w:type="gramEnd"/>
    </w:p>
    <w:p w:rsidR="00C34AAE" w:rsidRDefault="00C34AAE">
      <w:pPr>
        <w:pStyle w:val="ConsPlusNormal"/>
        <w:spacing w:before="220"/>
        <w:ind w:firstLine="540"/>
        <w:jc w:val="both"/>
      </w:pPr>
      <w:r>
        <w:t xml:space="preserve">3. Предоставление оплаты (компенсации) стоимости путевок, предусмотренной </w:t>
      </w:r>
      <w:hyperlink w:anchor="P58" w:history="1">
        <w:r>
          <w:rPr>
            <w:color w:val="0000FF"/>
          </w:rPr>
          <w:t>пунктами 1</w:t>
        </w:r>
      </w:hyperlink>
      <w:r>
        <w:t xml:space="preserve">, </w:t>
      </w:r>
      <w:hyperlink w:anchor="P62" w:history="1">
        <w:r>
          <w:rPr>
            <w:color w:val="0000FF"/>
          </w:rPr>
          <w:t>2 части 1</w:t>
        </w:r>
      </w:hyperlink>
      <w:r>
        <w:t xml:space="preserve"> настоящей статьи, осуществляется один раз в год в одну из организаций отдыха детей и их оздоровления сезонного или круглогодичного действия Рязанской области или в одну из организаций отдыха детей и их оздоровления круглогодичного действия Российской Федерации.</w:t>
      </w:r>
    </w:p>
    <w:p w:rsidR="00C34AAE" w:rsidRDefault="00C34AAE">
      <w:pPr>
        <w:pStyle w:val="ConsPlusNormal"/>
        <w:jc w:val="both"/>
      </w:pPr>
      <w:r>
        <w:t>(</w:t>
      </w:r>
      <w:proofErr w:type="gramStart"/>
      <w:r>
        <w:t>в</w:t>
      </w:r>
      <w:proofErr w:type="gramEnd"/>
      <w:r>
        <w:t xml:space="preserve"> ред. </w:t>
      </w:r>
      <w:hyperlink r:id="rId31" w:history="1">
        <w:r>
          <w:rPr>
            <w:color w:val="0000FF"/>
          </w:rPr>
          <w:t>Закона</w:t>
        </w:r>
      </w:hyperlink>
      <w:r>
        <w:t xml:space="preserve"> Рязанской области от 08.02.2021 N 6-ОЗ)</w:t>
      </w:r>
    </w:p>
    <w:p w:rsidR="00C34AAE" w:rsidRDefault="00C34AAE">
      <w:pPr>
        <w:pStyle w:val="ConsPlusNormal"/>
        <w:spacing w:before="220"/>
        <w:ind w:firstLine="540"/>
        <w:jc w:val="both"/>
      </w:pPr>
      <w:r>
        <w:t>4. Порядок обеспечения отдыха и оздоровления детей, проживающих на территории Рязанской области, определяют центральные исполнительные органы государственной власти Рязанской области, осуществляющие обеспечение отдыха и оздоровления детей, проживающих на территории Рязанской области.</w:t>
      </w:r>
    </w:p>
    <w:p w:rsidR="00C34AAE" w:rsidRDefault="00C34AAE">
      <w:pPr>
        <w:pStyle w:val="ConsPlusNormal"/>
        <w:jc w:val="both"/>
      </w:pPr>
    </w:p>
    <w:p w:rsidR="00C34AAE" w:rsidRDefault="00C34AAE">
      <w:pPr>
        <w:pStyle w:val="ConsPlusTitle"/>
        <w:ind w:firstLine="540"/>
        <w:jc w:val="both"/>
        <w:outlineLvl w:val="0"/>
      </w:pPr>
      <w:r>
        <w:t>Статья 5. Финансирование мероприятий по организации и обеспечению отдыха и оздоровления детей</w:t>
      </w:r>
    </w:p>
    <w:p w:rsidR="00C34AAE" w:rsidRDefault="00C34AAE">
      <w:pPr>
        <w:pStyle w:val="ConsPlusNormal"/>
        <w:jc w:val="both"/>
      </w:pPr>
    </w:p>
    <w:p w:rsidR="00C34AAE" w:rsidRDefault="00C34AAE">
      <w:pPr>
        <w:pStyle w:val="ConsPlusNormal"/>
        <w:ind w:firstLine="540"/>
        <w:jc w:val="both"/>
      </w:pPr>
      <w:r>
        <w:t>Финансирование мероприятий по организации и обеспечению отдыха и оздоровления детей осуществляется за счет средств областного бюджета.</w:t>
      </w:r>
    </w:p>
    <w:p w:rsidR="00C34AAE" w:rsidRDefault="00C34AAE">
      <w:pPr>
        <w:pStyle w:val="ConsPlusNormal"/>
        <w:jc w:val="both"/>
      </w:pPr>
    </w:p>
    <w:p w:rsidR="00C34AAE" w:rsidRDefault="00C34AAE">
      <w:pPr>
        <w:pStyle w:val="ConsPlusTitle"/>
        <w:ind w:firstLine="540"/>
        <w:jc w:val="both"/>
        <w:outlineLvl w:val="0"/>
      </w:pPr>
      <w:r>
        <w:t>Статья 6. Вступление в силу настоящего Закона</w:t>
      </w:r>
    </w:p>
    <w:p w:rsidR="00C34AAE" w:rsidRDefault="00C34AAE">
      <w:pPr>
        <w:pStyle w:val="ConsPlusNormal"/>
        <w:jc w:val="both"/>
      </w:pPr>
    </w:p>
    <w:p w:rsidR="00C34AAE" w:rsidRDefault="00C34AAE">
      <w:pPr>
        <w:pStyle w:val="ConsPlusNormal"/>
        <w:ind w:firstLine="540"/>
        <w:jc w:val="both"/>
      </w:pPr>
      <w:r>
        <w:t>Настоящий Закон вступает в силу по истечении десяти дней после дня его официального опубликования и распространяется на правоотношения, возникшие с 1 января 2011 года.</w:t>
      </w:r>
    </w:p>
    <w:p w:rsidR="00C34AAE" w:rsidRDefault="00C34AAE">
      <w:pPr>
        <w:pStyle w:val="ConsPlusNormal"/>
        <w:jc w:val="both"/>
      </w:pPr>
    </w:p>
    <w:p w:rsidR="00C34AAE" w:rsidRDefault="00C34AAE">
      <w:pPr>
        <w:pStyle w:val="ConsPlusNormal"/>
        <w:jc w:val="right"/>
      </w:pPr>
      <w:r>
        <w:t>Губернатор Рязанской области</w:t>
      </w:r>
    </w:p>
    <w:p w:rsidR="00C34AAE" w:rsidRDefault="00C34AAE">
      <w:pPr>
        <w:pStyle w:val="ConsPlusNormal"/>
        <w:jc w:val="right"/>
      </w:pPr>
      <w:r>
        <w:t>О.И.КОВАЛЕВ</w:t>
      </w:r>
    </w:p>
    <w:p w:rsidR="00C34AAE" w:rsidRDefault="00C34AAE">
      <w:pPr>
        <w:pStyle w:val="ConsPlusNormal"/>
      </w:pPr>
      <w:r>
        <w:t>29 декабря 2010 года</w:t>
      </w:r>
    </w:p>
    <w:p w:rsidR="00C34AAE" w:rsidRDefault="00C34AAE">
      <w:pPr>
        <w:pStyle w:val="ConsPlusNormal"/>
        <w:spacing w:before="220"/>
      </w:pPr>
      <w:r>
        <w:t>N 169-ОЗ</w:t>
      </w:r>
    </w:p>
    <w:p w:rsidR="00C34AAE" w:rsidRDefault="00C34AAE">
      <w:pPr>
        <w:pStyle w:val="ConsPlusNormal"/>
        <w:jc w:val="both"/>
      </w:pPr>
    </w:p>
    <w:p w:rsidR="00C34AAE" w:rsidRDefault="00C34AAE">
      <w:pPr>
        <w:pStyle w:val="ConsPlusNormal"/>
        <w:jc w:val="both"/>
      </w:pPr>
    </w:p>
    <w:p w:rsidR="00C34AAE" w:rsidRDefault="00C34AAE">
      <w:pPr>
        <w:pStyle w:val="ConsPlusNormal"/>
        <w:pBdr>
          <w:top w:val="single" w:sz="6" w:space="0" w:color="auto"/>
        </w:pBdr>
        <w:spacing w:before="100" w:after="100"/>
        <w:jc w:val="both"/>
        <w:rPr>
          <w:sz w:val="2"/>
          <w:szCs w:val="2"/>
        </w:rPr>
      </w:pPr>
    </w:p>
    <w:p w:rsidR="00EC09B5" w:rsidRDefault="00EC09B5"/>
    <w:sectPr w:rsidR="00EC09B5" w:rsidSect="00E065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C34AAE"/>
    <w:rsid w:val="00000A6D"/>
    <w:rsid w:val="00000F13"/>
    <w:rsid w:val="00004557"/>
    <w:rsid w:val="00007106"/>
    <w:rsid w:val="000072B1"/>
    <w:rsid w:val="00010393"/>
    <w:rsid w:val="0001113F"/>
    <w:rsid w:val="00011EF6"/>
    <w:rsid w:val="00012751"/>
    <w:rsid w:val="000127B7"/>
    <w:rsid w:val="000143C7"/>
    <w:rsid w:val="00017E66"/>
    <w:rsid w:val="00017E87"/>
    <w:rsid w:val="00017F64"/>
    <w:rsid w:val="00021740"/>
    <w:rsid w:val="0002293F"/>
    <w:rsid w:val="00022DB9"/>
    <w:rsid w:val="00023CCB"/>
    <w:rsid w:val="00027180"/>
    <w:rsid w:val="0003020C"/>
    <w:rsid w:val="0003116D"/>
    <w:rsid w:val="00031745"/>
    <w:rsid w:val="00032AAF"/>
    <w:rsid w:val="00032ED8"/>
    <w:rsid w:val="0003323C"/>
    <w:rsid w:val="00033CEF"/>
    <w:rsid w:val="0003402D"/>
    <w:rsid w:val="00034746"/>
    <w:rsid w:val="0003528D"/>
    <w:rsid w:val="00042E9B"/>
    <w:rsid w:val="00043E02"/>
    <w:rsid w:val="00043F16"/>
    <w:rsid w:val="000470EF"/>
    <w:rsid w:val="00047825"/>
    <w:rsid w:val="00056D27"/>
    <w:rsid w:val="000613B8"/>
    <w:rsid w:val="000616E3"/>
    <w:rsid w:val="00063808"/>
    <w:rsid w:val="00064200"/>
    <w:rsid w:val="000661A8"/>
    <w:rsid w:val="00067254"/>
    <w:rsid w:val="00070560"/>
    <w:rsid w:val="000709A5"/>
    <w:rsid w:val="00070BBD"/>
    <w:rsid w:val="0007159B"/>
    <w:rsid w:val="00071D2E"/>
    <w:rsid w:val="000733E5"/>
    <w:rsid w:val="0007341C"/>
    <w:rsid w:val="00073AF6"/>
    <w:rsid w:val="00073EF1"/>
    <w:rsid w:val="00076509"/>
    <w:rsid w:val="0008291A"/>
    <w:rsid w:val="000915F3"/>
    <w:rsid w:val="00093E51"/>
    <w:rsid w:val="000A0810"/>
    <w:rsid w:val="000A0E66"/>
    <w:rsid w:val="000A1814"/>
    <w:rsid w:val="000A2BED"/>
    <w:rsid w:val="000A4BC0"/>
    <w:rsid w:val="000A5F83"/>
    <w:rsid w:val="000B1EBF"/>
    <w:rsid w:val="000B2227"/>
    <w:rsid w:val="000B2EDE"/>
    <w:rsid w:val="000B4FDE"/>
    <w:rsid w:val="000B5E33"/>
    <w:rsid w:val="000C0DD0"/>
    <w:rsid w:val="000C23EB"/>
    <w:rsid w:val="000C2B73"/>
    <w:rsid w:val="000C44A1"/>
    <w:rsid w:val="000C6153"/>
    <w:rsid w:val="000D2149"/>
    <w:rsid w:val="000D2F23"/>
    <w:rsid w:val="000D77D4"/>
    <w:rsid w:val="000D7C85"/>
    <w:rsid w:val="000E15A6"/>
    <w:rsid w:val="000E1951"/>
    <w:rsid w:val="000E2B85"/>
    <w:rsid w:val="000E5C64"/>
    <w:rsid w:val="000E6C86"/>
    <w:rsid w:val="000F2BB7"/>
    <w:rsid w:val="000F3094"/>
    <w:rsid w:val="000F4A15"/>
    <w:rsid w:val="000F4CBB"/>
    <w:rsid w:val="000F7BF0"/>
    <w:rsid w:val="001003B6"/>
    <w:rsid w:val="0010052B"/>
    <w:rsid w:val="00101B23"/>
    <w:rsid w:val="001026EE"/>
    <w:rsid w:val="0010282A"/>
    <w:rsid w:val="00103533"/>
    <w:rsid w:val="001035EE"/>
    <w:rsid w:val="00104909"/>
    <w:rsid w:val="001052B3"/>
    <w:rsid w:val="0010658E"/>
    <w:rsid w:val="001126E4"/>
    <w:rsid w:val="00114086"/>
    <w:rsid w:val="0011579C"/>
    <w:rsid w:val="0011597D"/>
    <w:rsid w:val="00123283"/>
    <w:rsid w:val="0013035A"/>
    <w:rsid w:val="00130D25"/>
    <w:rsid w:val="00131982"/>
    <w:rsid w:val="00133095"/>
    <w:rsid w:val="00133336"/>
    <w:rsid w:val="001339CE"/>
    <w:rsid w:val="00134DC9"/>
    <w:rsid w:val="00136059"/>
    <w:rsid w:val="00136159"/>
    <w:rsid w:val="00137FEF"/>
    <w:rsid w:val="00141689"/>
    <w:rsid w:val="00141EC4"/>
    <w:rsid w:val="00144BC3"/>
    <w:rsid w:val="001457AD"/>
    <w:rsid w:val="001470E7"/>
    <w:rsid w:val="0015050B"/>
    <w:rsid w:val="00150E28"/>
    <w:rsid w:val="0015111F"/>
    <w:rsid w:val="001512AB"/>
    <w:rsid w:val="001525CF"/>
    <w:rsid w:val="001539BC"/>
    <w:rsid w:val="00154175"/>
    <w:rsid w:val="00156A51"/>
    <w:rsid w:val="00156DD4"/>
    <w:rsid w:val="0016166E"/>
    <w:rsid w:val="00164DB5"/>
    <w:rsid w:val="0016506F"/>
    <w:rsid w:val="00167FD2"/>
    <w:rsid w:val="00167FF5"/>
    <w:rsid w:val="0017008C"/>
    <w:rsid w:val="00170CE2"/>
    <w:rsid w:val="001718E1"/>
    <w:rsid w:val="001723E0"/>
    <w:rsid w:val="0017378F"/>
    <w:rsid w:val="00180E60"/>
    <w:rsid w:val="00182344"/>
    <w:rsid w:val="00184382"/>
    <w:rsid w:val="001851CF"/>
    <w:rsid w:val="00185521"/>
    <w:rsid w:val="00186061"/>
    <w:rsid w:val="00193626"/>
    <w:rsid w:val="0019485D"/>
    <w:rsid w:val="00196EEF"/>
    <w:rsid w:val="001A038E"/>
    <w:rsid w:val="001A1E15"/>
    <w:rsid w:val="001A40FA"/>
    <w:rsid w:val="001A57AF"/>
    <w:rsid w:val="001A7397"/>
    <w:rsid w:val="001A7C79"/>
    <w:rsid w:val="001B3B12"/>
    <w:rsid w:val="001B449B"/>
    <w:rsid w:val="001B5DEF"/>
    <w:rsid w:val="001B61E5"/>
    <w:rsid w:val="001C13D3"/>
    <w:rsid w:val="001C3B8A"/>
    <w:rsid w:val="001C3DFB"/>
    <w:rsid w:val="001C46C2"/>
    <w:rsid w:val="001C5E30"/>
    <w:rsid w:val="001C6EB0"/>
    <w:rsid w:val="001D064A"/>
    <w:rsid w:val="001D0F21"/>
    <w:rsid w:val="001D1A32"/>
    <w:rsid w:val="001D547E"/>
    <w:rsid w:val="001D5B3A"/>
    <w:rsid w:val="001D63C9"/>
    <w:rsid w:val="001D7863"/>
    <w:rsid w:val="001E2E2F"/>
    <w:rsid w:val="001E4A78"/>
    <w:rsid w:val="001E557D"/>
    <w:rsid w:val="001E65B4"/>
    <w:rsid w:val="001E7870"/>
    <w:rsid w:val="001F15D4"/>
    <w:rsid w:val="001F1B03"/>
    <w:rsid w:val="001F1C49"/>
    <w:rsid w:val="001F4405"/>
    <w:rsid w:val="001F4E3D"/>
    <w:rsid w:val="001F540E"/>
    <w:rsid w:val="001F5995"/>
    <w:rsid w:val="001F5B23"/>
    <w:rsid w:val="001F5B51"/>
    <w:rsid w:val="001F671A"/>
    <w:rsid w:val="00201525"/>
    <w:rsid w:val="00202EDB"/>
    <w:rsid w:val="00203C1D"/>
    <w:rsid w:val="00205966"/>
    <w:rsid w:val="00206491"/>
    <w:rsid w:val="00206FCD"/>
    <w:rsid w:val="00207170"/>
    <w:rsid w:val="00207B03"/>
    <w:rsid w:val="002134CF"/>
    <w:rsid w:val="002140F6"/>
    <w:rsid w:val="00215E97"/>
    <w:rsid w:val="00220F07"/>
    <w:rsid w:val="00222BB9"/>
    <w:rsid w:val="00222EDD"/>
    <w:rsid w:val="00222F86"/>
    <w:rsid w:val="00223DC4"/>
    <w:rsid w:val="00224100"/>
    <w:rsid w:val="00227C68"/>
    <w:rsid w:val="00230A9A"/>
    <w:rsid w:val="00231D0A"/>
    <w:rsid w:val="00233610"/>
    <w:rsid w:val="00234C61"/>
    <w:rsid w:val="0023587E"/>
    <w:rsid w:val="00242044"/>
    <w:rsid w:val="00242D8A"/>
    <w:rsid w:val="00244AAD"/>
    <w:rsid w:val="00246131"/>
    <w:rsid w:val="00246D63"/>
    <w:rsid w:val="0024757C"/>
    <w:rsid w:val="00255403"/>
    <w:rsid w:val="00257ED0"/>
    <w:rsid w:val="00257F74"/>
    <w:rsid w:val="00260C8C"/>
    <w:rsid w:val="00261571"/>
    <w:rsid w:val="00262062"/>
    <w:rsid w:val="002635F6"/>
    <w:rsid w:val="002659CA"/>
    <w:rsid w:val="00266B13"/>
    <w:rsid w:val="00266C84"/>
    <w:rsid w:val="00270331"/>
    <w:rsid w:val="00270DC7"/>
    <w:rsid w:val="00270FA6"/>
    <w:rsid w:val="002734A1"/>
    <w:rsid w:val="00273B15"/>
    <w:rsid w:val="0027422B"/>
    <w:rsid w:val="00274855"/>
    <w:rsid w:val="002751EA"/>
    <w:rsid w:val="0027734F"/>
    <w:rsid w:val="002801B5"/>
    <w:rsid w:val="00281240"/>
    <w:rsid w:val="002819E8"/>
    <w:rsid w:val="002825DF"/>
    <w:rsid w:val="00283D75"/>
    <w:rsid w:val="00284E74"/>
    <w:rsid w:val="00287D86"/>
    <w:rsid w:val="002902D6"/>
    <w:rsid w:val="00294EE7"/>
    <w:rsid w:val="00294F82"/>
    <w:rsid w:val="002951AF"/>
    <w:rsid w:val="002A0568"/>
    <w:rsid w:val="002A2E21"/>
    <w:rsid w:val="002A2FEE"/>
    <w:rsid w:val="002A70DE"/>
    <w:rsid w:val="002A7139"/>
    <w:rsid w:val="002B103A"/>
    <w:rsid w:val="002B256E"/>
    <w:rsid w:val="002B3A54"/>
    <w:rsid w:val="002B5103"/>
    <w:rsid w:val="002B5FCB"/>
    <w:rsid w:val="002C052F"/>
    <w:rsid w:val="002C05D4"/>
    <w:rsid w:val="002C2348"/>
    <w:rsid w:val="002C26E2"/>
    <w:rsid w:val="002C3092"/>
    <w:rsid w:val="002C70A7"/>
    <w:rsid w:val="002C7E84"/>
    <w:rsid w:val="002D0265"/>
    <w:rsid w:val="002D1AC8"/>
    <w:rsid w:val="002D4404"/>
    <w:rsid w:val="002D5A79"/>
    <w:rsid w:val="002D6B1B"/>
    <w:rsid w:val="002E0605"/>
    <w:rsid w:val="002E23C8"/>
    <w:rsid w:val="002E51EE"/>
    <w:rsid w:val="002E52A8"/>
    <w:rsid w:val="002E71BC"/>
    <w:rsid w:val="002F0E1B"/>
    <w:rsid w:val="002F56EA"/>
    <w:rsid w:val="002F5A55"/>
    <w:rsid w:val="002F77A2"/>
    <w:rsid w:val="00300F9E"/>
    <w:rsid w:val="00301E6F"/>
    <w:rsid w:val="0030446B"/>
    <w:rsid w:val="003047A3"/>
    <w:rsid w:val="00304818"/>
    <w:rsid w:val="00305C84"/>
    <w:rsid w:val="003060D2"/>
    <w:rsid w:val="00306E7A"/>
    <w:rsid w:val="00307F45"/>
    <w:rsid w:val="003122FD"/>
    <w:rsid w:val="00313FFB"/>
    <w:rsid w:val="00314057"/>
    <w:rsid w:val="0032182C"/>
    <w:rsid w:val="00322484"/>
    <w:rsid w:val="00322B4F"/>
    <w:rsid w:val="003237E6"/>
    <w:rsid w:val="00324210"/>
    <w:rsid w:val="00324EF1"/>
    <w:rsid w:val="0033069F"/>
    <w:rsid w:val="003318CE"/>
    <w:rsid w:val="00333427"/>
    <w:rsid w:val="00334B8B"/>
    <w:rsid w:val="00335277"/>
    <w:rsid w:val="00340F59"/>
    <w:rsid w:val="00342101"/>
    <w:rsid w:val="00343B7F"/>
    <w:rsid w:val="003451EF"/>
    <w:rsid w:val="0034553E"/>
    <w:rsid w:val="0034575C"/>
    <w:rsid w:val="00346B53"/>
    <w:rsid w:val="003475D2"/>
    <w:rsid w:val="003554B7"/>
    <w:rsid w:val="00355D10"/>
    <w:rsid w:val="0035722A"/>
    <w:rsid w:val="00360B0A"/>
    <w:rsid w:val="0036260D"/>
    <w:rsid w:val="00371581"/>
    <w:rsid w:val="00371D06"/>
    <w:rsid w:val="00372C01"/>
    <w:rsid w:val="00372DB1"/>
    <w:rsid w:val="00372DD4"/>
    <w:rsid w:val="00373ED6"/>
    <w:rsid w:val="00374169"/>
    <w:rsid w:val="003742B1"/>
    <w:rsid w:val="003748A2"/>
    <w:rsid w:val="00375350"/>
    <w:rsid w:val="0037773E"/>
    <w:rsid w:val="00380D4C"/>
    <w:rsid w:val="00381A9F"/>
    <w:rsid w:val="00381C12"/>
    <w:rsid w:val="0038207A"/>
    <w:rsid w:val="003829A0"/>
    <w:rsid w:val="00385E68"/>
    <w:rsid w:val="00386ADB"/>
    <w:rsid w:val="003901AC"/>
    <w:rsid w:val="00391F8E"/>
    <w:rsid w:val="00392AA5"/>
    <w:rsid w:val="0039355E"/>
    <w:rsid w:val="00393D1A"/>
    <w:rsid w:val="00393F9F"/>
    <w:rsid w:val="003A06AF"/>
    <w:rsid w:val="003A0B31"/>
    <w:rsid w:val="003A1B90"/>
    <w:rsid w:val="003A3BD7"/>
    <w:rsid w:val="003A69FB"/>
    <w:rsid w:val="003B044B"/>
    <w:rsid w:val="003B28EE"/>
    <w:rsid w:val="003B39A4"/>
    <w:rsid w:val="003B477D"/>
    <w:rsid w:val="003B56A7"/>
    <w:rsid w:val="003C3D90"/>
    <w:rsid w:val="003C4229"/>
    <w:rsid w:val="003C4562"/>
    <w:rsid w:val="003C5275"/>
    <w:rsid w:val="003C6723"/>
    <w:rsid w:val="003C79BC"/>
    <w:rsid w:val="003D0E48"/>
    <w:rsid w:val="003D17EC"/>
    <w:rsid w:val="003D20A6"/>
    <w:rsid w:val="003D2242"/>
    <w:rsid w:val="003D23F7"/>
    <w:rsid w:val="003D3B7B"/>
    <w:rsid w:val="003D4A08"/>
    <w:rsid w:val="003D5A47"/>
    <w:rsid w:val="003D7886"/>
    <w:rsid w:val="003E1291"/>
    <w:rsid w:val="003E1D3A"/>
    <w:rsid w:val="003E5DE3"/>
    <w:rsid w:val="003E6129"/>
    <w:rsid w:val="003E73A0"/>
    <w:rsid w:val="003F0629"/>
    <w:rsid w:val="003F0F65"/>
    <w:rsid w:val="003F1319"/>
    <w:rsid w:val="003F28DA"/>
    <w:rsid w:val="003F2916"/>
    <w:rsid w:val="003F5530"/>
    <w:rsid w:val="003F734E"/>
    <w:rsid w:val="003F7683"/>
    <w:rsid w:val="0040083C"/>
    <w:rsid w:val="004014C6"/>
    <w:rsid w:val="004022C6"/>
    <w:rsid w:val="00404EF2"/>
    <w:rsid w:val="0040655F"/>
    <w:rsid w:val="00407238"/>
    <w:rsid w:val="00407A34"/>
    <w:rsid w:val="004122E5"/>
    <w:rsid w:val="004126B1"/>
    <w:rsid w:val="00414932"/>
    <w:rsid w:val="00415512"/>
    <w:rsid w:val="004159E5"/>
    <w:rsid w:val="00420123"/>
    <w:rsid w:val="00420FA9"/>
    <w:rsid w:val="00421505"/>
    <w:rsid w:val="00421520"/>
    <w:rsid w:val="00421E26"/>
    <w:rsid w:val="00422D5A"/>
    <w:rsid w:val="004237CA"/>
    <w:rsid w:val="00423DE8"/>
    <w:rsid w:val="00424EA8"/>
    <w:rsid w:val="00426E32"/>
    <w:rsid w:val="00427D9D"/>
    <w:rsid w:val="00430B9C"/>
    <w:rsid w:val="00430F7D"/>
    <w:rsid w:val="00431F43"/>
    <w:rsid w:val="004342B6"/>
    <w:rsid w:val="004369FE"/>
    <w:rsid w:val="00437CCF"/>
    <w:rsid w:val="0044198B"/>
    <w:rsid w:val="00442790"/>
    <w:rsid w:val="00443D67"/>
    <w:rsid w:val="00446B63"/>
    <w:rsid w:val="00451E7F"/>
    <w:rsid w:val="00452090"/>
    <w:rsid w:val="00452449"/>
    <w:rsid w:val="00453634"/>
    <w:rsid w:val="00454496"/>
    <w:rsid w:val="00454C3E"/>
    <w:rsid w:val="00455D8A"/>
    <w:rsid w:val="00456023"/>
    <w:rsid w:val="00456A32"/>
    <w:rsid w:val="00456B2E"/>
    <w:rsid w:val="00457036"/>
    <w:rsid w:val="00457537"/>
    <w:rsid w:val="00460608"/>
    <w:rsid w:val="00462531"/>
    <w:rsid w:val="0046272C"/>
    <w:rsid w:val="00464540"/>
    <w:rsid w:val="00471E36"/>
    <w:rsid w:val="0047422B"/>
    <w:rsid w:val="00474738"/>
    <w:rsid w:val="00475472"/>
    <w:rsid w:val="004774FB"/>
    <w:rsid w:val="00480D60"/>
    <w:rsid w:val="00484D97"/>
    <w:rsid w:val="004863B1"/>
    <w:rsid w:val="004878CF"/>
    <w:rsid w:val="004906CC"/>
    <w:rsid w:val="00490AC0"/>
    <w:rsid w:val="00490D2A"/>
    <w:rsid w:val="00491543"/>
    <w:rsid w:val="00492FB2"/>
    <w:rsid w:val="004937B9"/>
    <w:rsid w:val="00493F5D"/>
    <w:rsid w:val="00494B7D"/>
    <w:rsid w:val="004951EE"/>
    <w:rsid w:val="00497527"/>
    <w:rsid w:val="004A162D"/>
    <w:rsid w:val="004A576B"/>
    <w:rsid w:val="004A6CA4"/>
    <w:rsid w:val="004A78D2"/>
    <w:rsid w:val="004B1341"/>
    <w:rsid w:val="004B3383"/>
    <w:rsid w:val="004B7340"/>
    <w:rsid w:val="004C17D5"/>
    <w:rsid w:val="004C386E"/>
    <w:rsid w:val="004C55CD"/>
    <w:rsid w:val="004C5839"/>
    <w:rsid w:val="004C628E"/>
    <w:rsid w:val="004C76BD"/>
    <w:rsid w:val="004D18DC"/>
    <w:rsid w:val="004D22E1"/>
    <w:rsid w:val="004E190E"/>
    <w:rsid w:val="004E1AC5"/>
    <w:rsid w:val="004E2B59"/>
    <w:rsid w:val="004E3303"/>
    <w:rsid w:val="004E3BA9"/>
    <w:rsid w:val="004E3EF6"/>
    <w:rsid w:val="004E4EC6"/>
    <w:rsid w:val="004E5265"/>
    <w:rsid w:val="004E6183"/>
    <w:rsid w:val="004E645C"/>
    <w:rsid w:val="004E657B"/>
    <w:rsid w:val="004E7617"/>
    <w:rsid w:val="004F1CAF"/>
    <w:rsid w:val="004F3C64"/>
    <w:rsid w:val="004F40AB"/>
    <w:rsid w:val="004F4580"/>
    <w:rsid w:val="004F5051"/>
    <w:rsid w:val="004F751E"/>
    <w:rsid w:val="00502E65"/>
    <w:rsid w:val="00503905"/>
    <w:rsid w:val="00505228"/>
    <w:rsid w:val="00510E82"/>
    <w:rsid w:val="00511DBA"/>
    <w:rsid w:val="0051208E"/>
    <w:rsid w:val="00513564"/>
    <w:rsid w:val="00514F52"/>
    <w:rsid w:val="00515801"/>
    <w:rsid w:val="00515A5A"/>
    <w:rsid w:val="00515ACC"/>
    <w:rsid w:val="00516682"/>
    <w:rsid w:val="005173F1"/>
    <w:rsid w:val="00523327"/>
    <w:rsid w:val="00525207"/>
    <w:rsid w:val="00526123"/>
    <w:rsid w:val="0053026B"/>
    <w:rsid w:val="00532E4A"/>
    <w:rsid w:val="0053433A"/>
    <w:rsid w:val="0053442B"/>
    <w:rsid w:val="00535D4A"/>
    <w:rsid w:val="0054038C"/>
    <w:rsid w:val="00545952"/>
    <w:rsid w:val="0054721E"/>
    <w:rsid w:val="0055009C"/>
    <w:rsid w:val="0055031B"/>
    <w:rsid w:val="005514AB"/>
    <w:rsid w:val="00551737"/>
    <w:rsid w:val="00551B6F"/>
    <w:rsid w:val="005520F6"/>
    <w:rsid w:val="00552885"/>
    <w:rsid w:val="00553BFF"/>
    <w:rsid w:val="00555DA7"/>
    <w:rsid w:val="0055664B"/>
    <w:rsid w:val="00560132"/>
    <w:rsid w:val="0056054C"/>
    <w:rsid w:val="00561114"/>
    <w:rsid w:val="00562223"/>
    <w:rsid w:val="005627CB"/>
    <w:rsid w:val="00562ED3"/>
    <w:rsid w:val="00564094"/>
    <w:rsid w:val="005654FE"/>
    <w:rsid w:val="00566432"/>
    <w:rsid w:val="00570680"/>
    <w:rsid w:val="00570F77"/>
    <w:rsid w:val="0057341A"/>
    <w:rsid w:val="00573588"/>
    <w:rsid w:val="005736C4"/>
    <w:rsid w:val="00574B52"/>
    <w:rsid w:val="00577F34"/>
    <w:rsid w:val="0058017B"/>
    <w:rsid w:val="00580A30"/>
    <w:rsid w:val="00581219"/>
    <w:rsid w:val="0058479E"/>
    <w:rsid w:val="00584900"/>
    <w:rsid w:val="0058664F"/>
    <w:rsid w:val="00586B66"/>
    <w:rsid w:val="00586D5C"/>
    <w:rsid w:val="00590DD4"/>
    <w:rsid w:val="00590E65"/>
    <w:rsid w:val="005920E0"/>
    <w:rsid w:val="0059329D"/>
    <w:rsid w:val="005934C3"/>
    <w:rsid w:val="005A03A6"/>
    <w:rsid w:val="005A2783"/>
    <w:rsid w:val="005A2AB6"/>
    <w:rsid w:val="005A6139"/>
    <w:rsid w:val="005B09E2"/>
    <w:rsid w:val="005B6CD6"/>
    <w:rsid w:val="005B74CD"/>
    <w:rsid w:val="005C00A6"/>
    <w:rsid w:val="005C0928"/>
    <w:rsid w:val="005C2315"/>
    <w:rsid w:val="005C489D"/>
    <w:rsid w:val="005C4BCC"/>
    <w:rsid w:val="005C7256"/>
    <w:rsid w:val="005D192E"/>
    <w:rsid w:val="005D2E4C"/>
    <w:rsid w:val="005E02B3"/>
    <w:rsid w:val="005E04B3"/>
    <w:rsid w:val="005E2B8A"/>
    <w:rsid w:val="005E3E00"/>
    <w:rsid w:val="005E463F"/>
    <w:rsid w:val="005E668F"/>
    <w:rsid w:val="005E7BC7"/>
    <w:rsid w:val="005F02A2"/>
    <w:rsid w:val="005F2288"/>
    <w:rsid w:val="005F2A0E"/>
    <w:rsid w:val="005F2FAA"/>
    <w:rsid w:val="005F3086"/>
    <w:rsid w:val="005F575D"/>
    <w:rsid w:val="005F66DD"/>
    <w:rsid w:val="005F6AB5"/>
    <w:rsid w:val="005F73DE"/>
    <w:rsid w:val="005F75D1"/>
    <w:rsid w:val="006000B2"/>
    <w:rsid w:val="00600639"/>
    <w:rsid w:val="006006AA"/>
    <w:rsid w:val="00600DAA"/>
    <w:rsid w:val="00602FED"/>
    <w:rsid w:val="00603300"/>
    <w:rsid w:val="00603967"/>
    <w:rsid w:val="00604CC1"/>
    <w:rsid w:val="00605219"/>
    <w:rsid w:val="00605903"/>
    <w:rsid w:val="00605D0F"/>
    <w:rsid w:val="00605D69"/>
    <w:rsid w:val="00606EBF"/>
    <w:rsid w:val="00614717"/>
    <w:rsid w:val="006152DF"/>
    <w:rsid w:val="00615B10"/>
    <w:rsid w:val="00616B5A"/>
    <w:rsid w:val="00617356"/>
    <w:rsid w:val="0061747D"/>
    <w:rsid w:val="00620B90"/>
    <w:rsid w:val="00621BC2"/>
    <w:rsid w:val="00622DE8"/>
    <w:rsid w:val="00623766"/>
    <w:rsid w:val="0062443F"/>
    <w:rsid w:val="00627E82"/>
    <w:rsid w:val="00630295"/>
    <w:rsid w:val="00631A64"/>
    <w:rsid w:val="0063201C"/>
    <w:rsid w:val="006337EE"/>
    <w:rsid w:val="00633C2F"/>
    <w:rsid w:val="00635B1B"/>
    <w:rsid w:val="00637086"/>
    <w:rsid w:val="006376E0"/>
    <w:rsid w:val="00637CBB"/>
    <w:rsid w:val="006419C0"/>
    <w:rsid w:val="00641F8F"/>
    <w:rsid w:val="006428A9"/>
    <w:rsid w:val="00643A7B"/>
    <w:rsid w:val="00643D36"/>
    <w:rsid w:val="006440E0"/>
    <w:rsid w:val="0064687E"/>
    <w:rsid w:val="0064763D"/>
    <w:rsid w:val="00647640"/>
    <w:rsid w:val="006478FE"/>
    <w:rsid w:val="00647CEA"/>
    <w:rsid w:val="00650A6C"/>
    <w:rsid w:val="00652AC8"/>
    <w:rsid w:val="00653F0B"/>
    <w:rsid w:val="0065432C"/>
    <w:rsid w:val="006546EE"/>
    <w:rsid w:val="00660EDD"/>
    <w:rsid w:val="00660F5D"/>
    <w:rsid w:val="00662192"/>
    <w:rsid w:val="00663C55"/>
    <w:rsid w:val="00664ECD"/>
    <w:rsid w:val="00664F0B"/>
    <w:rsid w:val="00667094"/>
    <w:rsid w:val="006714B7"/>
    <w:rsid w:val="00672221"/>
    <w:rsid w:val="006739C7"/>
    <w:rsid w:val="00676C3A"/>
    <w:rsid w:val="00680E5D"/>
    <w:rsid w:val="00681F23"/>
    <w:rsid w:val="00685354"/>
    <w:rsid w:val="00687E71"/>
    <w:rsid w:val="006900B5"/>
    <w:rsid w:val="006905E7"/>
    <w:rsid w:val="00690E88"/>
    <w:rsid w:val="00692FE2"/>
    <w:rsid w:val="00693F34"/>
    <w:rsid w:val="006947A3"/>
    <w:rsid w:val="00695D94"/>
    <w:rsid w:val="006967A6"/>
    <w:rsid w:val="00696871"/>
    <w:rsid w:val="006969BD"/>
    <w:rsid w:val="006A1BCA"/>
    <w:rsid w:val="006A22FC"/>
    <w:rsid w:val="006A4D57"/>
    <w:rsid w:val="006A5115"/>
    <w:rsid w:val="006A52EA"/>
    <w:rsid w:val="006A695C"/>
    <w:rsid w:val="006A7438"/>
    <w:rsid w:val="006B01EC"/>
    <w:rsid w:val="006B1102"/>
    <w:rsid w:val="006B13E4"/>
    <w:rsid w:val="006B15AC"/>
    <w:rsid w:val="006B2023"/>
    <w:rsid w:val="006B2FAF"/>
    <w:rsid w:val="006B52B9"/>
    <w:rsid w:val="006B682D"/>
    <w:rsid w:val="006B6EAF"/>
    <w:rsid w:val="006B7A60"/>
    <w:rsid w:val="006B7F26"/>
    <w:rsid w:val="006C11F4"/>
    <w:rsid w:val="006C15E8"/>
    <w:rsid w:val="006C16BC"/>
    <w:rsid w:val="006C5B61"/>
    <w:rsid w:val="006C75BF"/>
    <w:rsid w:val="006D1CAA"/>
    <w:rsid w:val="006D78F8"/>
    <w:rsid w:val="006D7992"/>
    <w:rsid w:val="006E0695"/>
    <w:rsid w:val="006E3B8C"/>
    <w:rsid w:val="006E43EF"/>
    <w:rsid w:val="006E5A31"/>
    <w:rsid w:val="006E76EC"/>
    <w:rsid w:val="006F03F8"/>
    <w:rsid w:val="006F069C"/>
    <w:rsid w:val="006F4DEC"/>
    <w:rsid w:val="006F4F8B"/>
    <w:rsid w:val="006F517B"/>
    <w:rsid w:val="006F6C65"/>
    <w:rsid w:val="006F766E"/>
    <w:rsid w:val="00702C56"/>
    <w:rsid w:val="007057F3"/>
    <w:rsid w:val="007065AF"/>
    <w:rsid w:val="007079DA"/>
    <w:rsid w:val="00711BBE"/>
    <w:rsid w:val="00712560"/>
    <w:rsid w:val="0071299B"/>
    <w:rsid w:val="00712B7A"/>
    <w:rsid w:val="00712F1B"/>
    <w:rsid w:val="0071442B"/>
    <w:rsid w:val="00715C0B"/>
    <w:rsid w:val="00721EB3"/>
    <w:rsid w:val="00724457"/>
    <w:rsid w:val="00725926"/>
    <w:rsid w:val="00725F23"/>
    <w:rsid w:val="0073054B"/>
    <w:rsid w:val="00730E72"/>
    <w:rsid w:val="00733E23"/>
    <w:rsid w:val="0073432E"/>
    <w:rsid w:val="00735E50"/>
    <w:rsid w:val="007371C0"/>
    <w:rsid w:val="007378B8"/>
    <w:rsid w:val="007413B5"/>
    <w:rsid w:val="00741FE1"/>
    <w:rsid w:val="00743A07"/>
    <w:rsid w:val="00751931"/>
    <w:rsid w:val="007524BC"/>
    <w:rsid w:val="00752A8F"/>
    <w:rsid w:val="00752B11"/>
    <w:rsid w:val="00756543"/>
    <w:rsid w:val="00757DC3"/>
    <w:rsid w:val="007619FC"/>
    <w:rsid w:val="00761B13"/>
    <w:rsid w:val="007629F0"/>
    <w:rsid w:val="0076696A"/>
    <w:rsid w:val="00766BA6"/>
    <w:rsid w:val="007670A5"/>
    <w:rsid w:val="00772FB5"/>
    <w:rsid w:val="00774B38"/>
    <w:rsid w:val="00777CD6"/>
    <w:rsid w:val="0078113E"/>
    <w:rsid w:val="007814F0"/>
    <w:rsid w:val="00785BB9"/>
    <w:rsid w:val="00786067"/>
    <w:rsid w:val="007872CA"/>
    <w:rsid w:val="007873AB"/>
    <w:rsid w:val="007903E0"/>
    <w:rsid w:val="00791C82"/>
    <w:rsid w:val="00791EB7"/>
    <w:rsid w:val="00793843"/>
    <w:rsid w:val="007942F3"/>
    <w:rsid w:val="00795233"/>
    <w:rsid w:val="0079578D"/>
    <w:rsid w:val="007958FE"/>
    <w:rsid w:val="00796FAA"/>
    <w:rsid w:val="00797ECA"/>
    <w:rsid w:val="007A18F3"/>
    <w:rsid w:val="007A2CDD"/>
    <w:rsid w:val="007A347A"/>
    <w:rsid w:val="007A422C"/>
    <w:rsid w:val="007A60E3"/>
    <w:rsid w:val="007B1E44"/>
    <w:rsid w:val="007B2F71"/>
    <w:rsid w:val="007B308B"/>
    <w:rsid w:val="007B520A"/>
    <w:rsid w:val="007B796B"/>
    <w:rsid w:val="007C0039"/>
    <w:rsid w:val="007C0E9F"/>
    <w:rsid w:val="007C73DD"/>
    <w:rsid w:val="007D2B43"/>
    <w:rsid w:val="007D36B0"/>
    <w:rsid w:val="007D486A"/>
    <w:rsid w:val="007D597E"/>
    <w:rsid w:val="007E0131"/>
    <w:rsid w:val="007E2809"/>
    <w:rsid w:val="007E35DA"/>
    <w:rsid w:val="007E3C88"/>
    <w:rsid w:val="007E40BD"/>
    <w:rsid w:val="007E5E93"/>
    <w:rsid w:val="007E6293"/>
    <w:rsid w:val="007E675D"/>
    <w:rsid w:val="007E6CE9"/>
    <w:rsid w:val="007E7D34"/>
    <w:rsid w:val="007F22C2"/>
    <w:rsid w:val="007F3667"/>
    <w:rsid w:val="007F4BB1"/>
    <w:rsid w:val="007F5192"/>
    <w:rsid w:val="007F73BD"/>
    <w:rsid w:val="00803B45"/>
    <w:rsid w:val="00803E83"/>
    <w:rsid w:val="00804307"/>
    <w:rsid w:val="00804926"/>
    <w:rsid w:val="00805F6F"/>
    <w:rsid w:val="008061BA"/>
    <w:rsid w:val="00807AD4"/>
    <w:rsid w:val="008128B0"/>
    <w:rsid w:val="008143CC"/>
    <w:rsid w:val="008150DA"/>
    <w:rsid w:val="00817B8E"/>
    <w:rsid w:val="00820409"/>
    <w:rsid w:val="00820781"/>
    <w:rsid w:val="00821C12"/>
    <w:rsid w:val="00821EFD"/>
    <w:rsid w:val="00822778"/>
    <w:rsid w:val="008235EF"/>
    <w:rsid w:val="00823910"/>
    <w:rsid w:val="00823C57"/>
    <w:rsid w:val="00824536"/>
    <w:rsid w:val="00824839"/>
    <w:rsid w:val="00825546"/>
    <w:rsid w:val="008259ED"/>
    <w:rsid w:val="00827F5F"/>
    <w:rsid w:val="008304B0"/>
    <w:rsid w:val="00831E42"/>
    <w:rsid w:val="008324E5"/>
    <w:rsid w:val="008341B6"/>
    <w:rsid w:val="0083431F"/>
    <w:rsid w:val="008344D0"/>
    <w:rsid w:val="008366F9"/>
    <w:rsid w:val="00837BC7"/>
    <w:rsid w:val="00837D5E"/>
    <w:rsid w:val="00840B0B"/>
    <w:rsid w:val="008414C1"/>
    <w:rsid w:val="008429D1"/>
    <w:rsid w:val="00842E1A"/>
    <w:rsid w:val="008451AC"/>
    <w:rsid w:val="008456B6"/>
    <w:rsid w:val="00850847"/>
    <w:rsid w:val="00850F67"/>
    <w:rsid w:val="00851174"/>
    <w:rsid w:val="008523F3"/>
    <w:rsid w:val="00854C7F"/>
    <w:rsid w:val="008563A8"/>
    <w:rsid w:val="008601F7"/>
    <w:rsid w:val="008612CF"/>
    <w:rsid w:val="00865232"/>
    <w:rsid w:val="00866EE5"/>
    <w:rsid w:val="00870996"/>
    <w:rsid w:val="00870D58"/>
    <w:rsid w:val="00871F5D"/>
    <w:rsid w:val="00875721"/>
    <w:rsid w:val="00875BD3"/>
    <w:rsid w:val="008770E9"/>
    <w:rsid w:val="00877EC4"/>
    <w:rsid w:val="00880D44"/>
    <w:rsid w:val="00881173"/>
    <w:rsid w:val="00881F31"/>
    <w:rsid w:val="00882D8C"/>
    <w:rsid w:val="00882E23"/>
    <w:rsid w:val="008830B2"/>
    <w:rsid w:val="00883872"/>
    <w:rsid w:val="008849AA"/>
    <w:rsid w:val="00884A40"/>
    <w:rsid w:val="0088591F"/>
    <w:rsid w:val="00886974"/>
    <w:rsid w:val="008904E8"/>
    <w:rsid w:val="00894C68"/>
    <w:rsid w:val="008958D0"/>
    <w:rsid w:val="0089636A"/>
    <w:rsid w:val="00896533"/>
    <w:rsid w:val="008A3CB9"/>
    <w:rsid w:val="008A5241"/>
    <w:rsid w:val="008A5696"/>
    <w:rsid w:val="008B0E15"/>
    <w:rsid w:val="008B1DE9"/>
    <w:rsid w:val="008B27F0"/>
    <w:rsid w:val="008B69E2"/>
    <w:rsid w:val="008B6E0E"/>
    <w:rsid w:val="008C126D"/>
    <w:rsid w:val="008C3F22"/>
    <w:rsid w:val="008C4DC5"/>
    <w:rsid w:val="008C657E"/>
    <w:rsid w:val="008D14C4"/>
    <w:rsid w:val="008D2D2F"/>
    <w:rsid w:val="008D5299"/>
    <w:rsid w:val="008D55D1"/>
    <w:rsid w:val="008D6EA8"/>
    <w:rsid w:val="008D719B"/>
    <w:rsid w:val="008D7521"/>
    <w:rsid w:val="008D79FB"/>
    <w:rsid w:val="008E1948"/>
    <w:rsid w:val="008E2403"/>
    <w:rsid w:val="008E2528"/>
    <w:rsid w:val="008E2CAB"/>
    <w:rsid w:val="008E693D"/>
    <w:rsid w:val="008E766C"/>
    <w:rsid w:val="008F0115"/>
    <w:rsid w:val="008F5F7A"/>
    <w:rsid w:val="008F646E"/>
    <w:rsid w:val="008F70DE"/>
    <w:rsid w:val="008F7146"/>
    <w:rsid w:val="00901AEE"/>
    <w:rsid w:val="009027FD"/>
    <w:rsid w:val="0090308A"/>
    <w:rsid w:val="009037D0"/>
    <w:rsid w:val="009041C7"/>
    <w:rsid w:val="009057EE"/>
    <w:rsid w:val="00906C97"/>
    <w:rsid w:val="009109F5"/>
    <w:rsid w:val="0091147E"/>
    <w:rsid w:val="00911D89"/>
    <w:rsid w:val="00913EAE"/>
    <w:rsid w:val="00915193"/>
    <w:rsid w:val="00916949"/>
    <w:rsid w:val="00916C82"/>
    <w:rsid w:val="00916EBA"/>
    <w:rsid w:val="00917925"/>
    <w:rsid w:val="00917B9D"/>
    <w:rsid w:val="009216E1"/>
    <w:rsid w:val="00922B45"/>
    <w:rsid w:val="009234CE"/>
    <w:rsid w:val="00925963"/>
    <w:rsid w:val="00925CD9"/>
    <w:rsid w:val="009263BB"/>
    <w:rsid w:val="0092640A"/>
    <w:rsid w:val="00930975"/>
    <w:rsid w:val="00934BC6"/>
    <w:rsid w:val="009405DF"/>
    <w:rsid w:val="0094091F"/>
    <w:rsid w:val="00942565"/>
    <w:rsid w:val="009464F3"/>
    <w:rsid w:val="00946942"/>
    <w:rsid w:val="00946DA8"/>
    <w:rsid w:val="0094767B"/>
    <w:rsid w:val="0095201C"/>
    <w:rsid w:val="0095298B"/>
    <w:rsid w:val="00952EFC"/>
    <w:rsid w:val="00953042"/>
    <w:rsid w:val="0095365A"/>
    <w:rsid w:val="00953C2D"/>
    <w:rsid w:val="00953DC6"/>
    <w:rsid w:val="00954246"/>
    <w:rsid w:val="009572EA"/>
    <w:rsid w:val="00960A67"/>
    <w:rsid w:val="00960C2E"/>
    <w:rsid w:val="00961D1C"/>
    <w:rsid w:val="00961ED0"/>
    <w:rsid w:val="009621C0"/>
    <w:rsid w:val="00963035"/>
    <w:rsid w:val="0096657D"/>
    <w:rsid w:val="0097275E"/>
    <w:rsid w:val="009727C7"/>
    <w:rsid w:val="00972B30"/>
    <w:rsid w:val="009767D4"/>
    <w:rsid w:val="00977566"/>
    <w:rsid w:val="009823D9"/>
    <w:rsid w:val="0098346F"/>
    <w:rsid w:val="00985380"/>
    <w:rsid w:val="009858EC"/>
    <w:rsid w:val="00990722"/>
    <w:rsid w:val="00992291"/>
    <w:rsid w:val="00993A7E"/>
    <w:rsid w:val="00996F05"/>
    <w:rsid w:val="009A10C3"/>
    <w:rsid w:val="009A1BE9"/>
    <w:rsid w:val="009A29E8"/>
    <w:rsid w:val="009A363D"/>
    <w:rsid w:val="009A3DAA"/>
    <w:rsid w:val="009A47CB"/>
    <w:rsid w:val="009A5118"/>
    <w:rsid w:val="009A7681"/>
    <w:rsid w:val="009B0FBC"/>
    <w:rsid w:val="009B1466"/>
    <w:rsid w:val="009B1B49"/>
    <w:rsid w:val="009B2FEB"/>
    <w:rsid w:val="009B38F0"/>
    <w:rsid w:val="009B396D"/>
    <w:rsid w:val="009C17FD"/>
    <w:rsid w:val="009C3548"/>
    <w:rsid w:val="009C4898"/>
    <w:rsid w:val="009C544F"/>
    <w:rsid w:val="009C5731"/>
    <w:rsid w:val="009C738B"/>
    <w:rsid w:val="009D17A7"/>
    <w:rsid w:val="009D2D93"/>
    <w:rsid w:val="009D4C84"/>
    <w:rsid w:val="009D57B1"/>
    <w:rsid w:val="009D6025"/>
    <w:rsid w:val="009D6A06"/>
    <w:rsid w:val="009D7BF5"/>
    <w:rsid w:val="009D7D73"/>
    <w:rsid w:val="009E086A"/>
    <w:rsid w:val="009E0881"/>
    <w:rsid w:val="009E0F3E"/>
    <w:rsid w:val="009E3A16"/>
    <w:rsid w:val="009E5713"/>
    <w:rsid w:val="009E581B"/>
    <w:rsid w:val="009E6E51"/>
    <w:rsid w:val="009E7D02"/>
    <w:rsid w:val="009F5DAB"/>
    <w:rsid w:val="009F72DD"/>
    <w:rsid w:val="00A00EA1"/>
    <w:rsid w:val="00A01DD4"/>
    <w:rsid w:val="00A06F11"/>
    <w:rsid w:val="00A13427"/>
    <w:rsid w:val="00A13F6F"/>
    <w:rsid w:val="00A1408F"/>
    <w:rsid w:val="00A1550E"/>
    <w:rsid w:val="00A1623F"/>
    <w:rsid w:val="00A16A47"/>
    <w:rsid w:val="00A16C9B"/>
    <w:rsid w:val="00A212AB"/>
    <w:rsid w:val="00A23E24"/>
    <w:rsid w:val="00A269DB"/>
    <w:rsid w:val="00A27C92"/>
    <w:rsid w:val="00A30A14"/>
    <w:rsid w:val="00A30CD8"/>
    <w:rsid w:val="00A31322"/>
    <w:rsid w:val="00A31C57"/>
    <w:rsid w:val="00A344AA"/>
    <w:rsid w:val="00A34CF5"/>
    <w:rsid w:val="00A35379"/>
    <w:rsid w:val="00A354BB"/>
    <w:rsid w:val="00A35902"/>
    <w:rsid w:val="00A35B28"/>
    <w:rsid w:val="00A36320"/>
    <w:rsid w:val="00A370B3"/>
    <w:rsid w:val="00A37726"/>
    <w:rsid w:val="00A404AD"/>
    <w:rsid w:val="00A414C2"/>
    <w:rsid w:val="00A42317"/>
    <w:rsid w:val="00A427C5"/>
    <w:rsid w:val="00A42C69"/>
    <w:rsid w:val="00A43E53"/>
    <w:rsid w:val="00A45EE9"/>
    <w:rsid w:val="00A460E9"/>
    <w:rsid w:val="00A514C0"/>
    <w:rsid w:val="00A54E3A"/>
    <w:rsid w:val="00A54EF7"/>
    <w:rsid w:val="00A550F8"/>
    <w:rsid w:val="00A55559"/>
    <w:rsid w:val="00A55859"/>
    <w:rsid w:val="00A55FEE"/>
    <w:rsid w:val="00A57CA6"/>
    <w:rsid w:val="00A6068F"/>
    <w:rsid w:val="00A65596"/>
    <w:rsid w:val="00A65BD8"/>
    <w:rsid w:val="00A66F84"/>
    <w:rsid w:val="00A672DB"/>
    <w:rsid w:val="00A6752D"/>
    <w:rsid w:val="00A71F0E"/>
    <w:rsid w:val="00A74E55"/>
    <w:rsid w:val="00A75C8A"/>
    <w:rsid w:val="00A761B0"/>
    <w:rsid w:val="00A80002"/>
    <w:rsid w:val="00A81B02"/>
    <w:rsid w:val="00A82435"/>
    <w:rsid w:val="00A8526B"/>
    <w:rsid w:val="00A867C8"/>
    <w:rsid w:val="00A8719B"/>
    <w:rsid w:val="00A92BCE"/>
    <w:rsid w:val="00A93592"/>
    <w:rsid w:val="00A94AA6"/>
    <w:rsid w:val="00A964D5"/>
    <w:rsid w:val="00A96F36"/>
    <w:rsid w:val="00A97813"/>
    <w:rsid w:val="00AA0F11"/>
    <w:rsid w:val="00AA2FEC"/>
    <w:rsid w:val="00AA4A92"/>
    <w:rsid w:val="00AA56DE"/>
    <w:rsid w:val="00AA6030"/>
    <w:rsid w:val="00AA61BC"/>
    <w:rsid w:val="00AA77F7"/>
    <w:rsid w:val="00AA7D7F"/>
    <w:rsid w:val="00AB0814"/>
    <w:rsid w:val="00AB13A0"/>
    <w:rsid w:val="00AB3081"/>
    <w:rsid w:val="00AB5FC6"/>
    <w:rsid w:val="00AB742B"/>
    <w:rsid w:val="00AB79C4"/>
    <w:rsid w:val="00AC073C"/>
    <w:rsid w:val="00AC0F87"/>
    <w:rsid w:val="00AC159E"/>
    <w:rsid w:val="00AC18B8"/>
    <w:rsid w:val="00AC35BD"/>
    <w:rsid w:val="00AC36D0"/>
    <w:rsid w:val="00AC3E91"/>
    <w:rsid w:val="00AC52A4"/>
    <w:rsid w:val="00AC5741"/>
    <w:rsid w:val="00AD01B5"/>
    <w:rsid w:val="00AD1C91"/>
    <w:rsid w:val="00AD3607"/>
    <w:rsid w:val="00AD6FB9"/>
    <w:rsid w:val="00AD723C"/>
    <w:rsid w:val="00AD72ED"/>
    <w:rsid w:val="00AD730C"/>
    <w:rsid w:val="00AD7ECC"/>
    <w:rsid w:val="00AE0665"/>
    <w:rsid w:val="00AE1F17"/>
    <w:rsid w:val="00AE3030"/>
    <w:rsid w:val="00AE3B92"/>
    <w:rsid w:val="00AE5137"/>
    <w:rsid w:val="00AE62E7"/>
    <w:rsid w:val="00AE6530"/>
    <w:rsid w:val="00AE6DC5"/>
    <w:rsid w:val="00AF00E4"/>
    <w:rsid w:val="00AF2093"/>
    <w:rsid w:val="00AF5887"/>
    <w:rsid w:val="00AF6C11"/>
    <w:rsid w:val="00B00643"/>
    <w:rsid w:val="00B008B6"/>
    <w:rsid w:val="00B061EF"/>
    <w:rsid w:val="00B0629F"/>
    <w:rsid w:val="00B06493"/>
    <w:rsid w:val="00B07138"/>
    <w:rsid w:val="00B078D6"/>
    <w:rsid w:val="00B11446"/>
    <w:rsid w:val="00B1407B"/>
    <w:rsid w:val="00B161BF"/>
    <w:rsid w:val="00B175B4"/>
    <w:rsid w:val="00B178AF"/>
    <w:rsid w:val="00B21654"/>
    <w:rsid w:val="00B22BCF"/>
    <w:rsid w:val="00B235AF"/>
    <w:rsid w:val="00B267F8"/>
    <w:rsid w:val="00B26B8E"/>
    <w:rsid w:val="00B2720E"/>
    <w:rsid w:val="00B2769A"/>
    <w:rsid w:val="00B276CF"/>
    <w:rsid w:val="00B32243"/>
    <w:rsid w:val="00B32DEE"/>
    <w:rsid w:val="00B32F4E"/>
    <w:rsid w:val="00B335A1"/>
    <w:rsid w:val="00B338C5"/>
    <w:rsid w:val="00B367DC"/>
    <w:rsid w:val="00B375CF"/>
    <w:rsid w:val="00B3778D"/>
    <w:rsid w:val="00B379B2"/>
    <w:rsid w:val="00B37D6D"/>
    <w:rsid w:val="00B4178E"/>
    <w:rsid w:val="00B42334"/>
    <w:rsid w:val="00B4244A"/>
    <w:rsid w:val="00B46581"/>
    <w:rsid w:val="00B465FB"/>
    <w:rsid w:val="00B46BD6"/>
    <w:rsid w:val="00B475DE"/>
    <w:rsid w:val="00B5032D"/>
    <w:rsid w:val="00B50D9B"/>
    <w:rsid w:val="00B50FB1"/>
    <w:rsid w:val="00B51113"/>
    <w:rsid w:val="00B517F2"/>
    <w:rsid w:val="00B51940"/>
    <w:rsid w:val="00B51F19"/>
    <w:rsid w:val="00B531D3"/>
    <w:rsid w:val="00B53829"/>
    <w:rsid w:val="00B53BE7"/>
    <w:rsid w:val="00B54734"/>
    <w:rsid w:val="00B54F6D"/>
    <w:rsid w:val="00B55D65"/>
    <w:rsid w:val="00B56BEF"/>
    <w:rsid w:val="00B63244"/>
    <w:rsid w:val="00B66C53"/>
    <w:rsid w:val="00B678B9"/>
    <w:rsid w:val="00B678D9"/>
    <w:rsid w:val="00B67D18"/>
    <w:rsid w:val="00B71DC9"/>
    <w:rsid w:val="00B72825"/>
    <w:rsid w:val="00B731E4"/>
    <w:rsid w:val="00B748B2"/>
    <w:rsid w:val="00B7658B"/>
    <w:rsid w:val="00B76873"/>
    <w:rsid w:val="00B77AE2"/>
    <w:rsid w:val="00B85418"/>
    <w:rsid w:val="00B8667B"/>
    <w:rsid w:val="00B8674F"/>
    <w:rsid w:val="00B9017F"/>
    <w:rsid w:val="00B91038"/>
    <w:rsid w:val="00B92082"/>
    <w:rsid w:val="00B92F3A"/>
    <w:rsid w:val="00B95C89"/>
    <w:rsid w:val="00B964A9"/>
    <w:rsid w:val="00BA26CE"/>
    <w:rsid w:val="00BA2820"/>
    <w:rsid w:val="00BA3CFF"/>
    <w:rsid w:val="00BB1049"/>
    <w:rsid w:val="00BB14C9"/>
    <w:rsid w:val="00BB331F"/>
    <w:rsid w:val="00BB3E2F"/>
    <w:rsid w:val="00BB6312"/>
    <w:rsid w:val="00BB69BB"/>
    <w:rsid w:val="00BC017E"/>
    <w:rsid w:val="00BC209F"/>
    <w:rsid w:val="00BC333E"/>
    <w:rsid w:val="00BC502D"/>
    <w:rsid w:val="00BC5574"/>
    <w:rsid w:val="00BC6813"/>
    <w:rsid w:val="00BC6977"/>
    <w:rsid w:val="00BD2CC0"/>
    <w:rsid w:val="00BD3262"/>
    <w:rsid w:val="00BD4C58"/>
    <w:rsid w:val="00BD595F"/>
    <w:rsid w:val="00BD7546"/>
    <w:rsid w:val="00BD7F07"/>
    <w:rsid w:val="00BE090D"/>
    <w:rsid w:val="00BE1103"/>
    <w:rsid w:val="00BE4784"/>
    <w:rsid w:val="00BE4BFD"/>
    <w:rsid w:val="00BE5076"/>
    <w:rsid w:val="00BE6BDD"/>
    <w:rsid w:val="00BE7DE7"/>
    <w:rsid w:val="00BF0DF7"/>
    <w:rsid w:val="00BF33A2"/>
    <w:rsid w:val="00BF537F"/>
    <w:rsid w:val="00BF564A"/>
    <w:rsid w:val="00BF6366"/>
    <w:rsid w:val="00BF7546"/>
    <w:rsid w:val="00C023A3"/>
    <w:rsid w:val="00C037F2"/>
    <w:rsid w:val="00C0561E"/>
    <w:rsid w:val="00C10BF8"/>
    <w:rsid w:val="00C13197"/>
    <w:rsid w:val="00C13A7C"/>
    <w:rsid w:val="00C13C60"/>
    <w:rsid w:val="00C15FFB"/>
    <w:rsid w:val="00C17919"/>
    <w:rsid w:val="00C20363"/>
    <w:rsid w:val="00C20604"/>
    <w:rsid w:val="00C22B1C"/>
    <w:rsid w:val="00C276BA"/>
    <w:rsid w:val="00C3040C"/>
    <w:rsid w:val="00C30A7B"/>
    <w:rsid w:val="00C3148E"/>
    <w:rsid w:val="00C31650"/>
    <w:rsid w:val="00C31C6B"/>
    <w:rsid w:val="00C3354E"/>
    <w:rsid w:val="00C340A0"/>
    <w:rsid w:val="00C3449F"/>
    <w:rsid w:val="00C34AAE"/>
    <w:rsid w:val="00C3515C"/>
    <w:rsid w:val="00C40042"/>
    <w:rsid w:val="00C404E5"/>
    <w:rsid w:val="00C40B43"/>
    <w:rsid w:val="00C41B1F"/>
    <w:rsid w:val="00C420E6"/>
    <w:rsid w:val="00C44DBD"/>
    <w:rsid w:val="00C4595C"/>
    <w:rsid w:val="00C45968"/>
    <w:rsid w:val="00C46A60"/>
    <w:rsid w:val="00C4724D"/>
    <w:rsid w:val="00C47CA9"/>
    <w:rsid w:val="00C50F9F"/>
    <w:rsid w:val="00C54B79"/>
    <w:rsid w:val="00C559C6"/>
    <w:rsid w:val="00C55E89"/>
    <w:rsid w:val="00C562B4"/>
    <w:rsid w:val="00C57E63"/>
    <w:rsid w:val="00C6121C"/>
    <w:rsid w:val="00C6153D"/>
    <w:rsid w:val="00C63711"/>
    <w:rsid w:val="00C6379A"/>
    <w:rsid w:val="00C64FA4"/>
    <w:rsid w:val="00C6769F"/>
    <w:rsid w:val="00C67E0C"/>
    <w:rsid w:val="00C7014C"/>
    <w:rsid w:val="00C70663"/>
    <w:rsid w:val="00C7204E"/>
    <w:rsid w:val="00C72DE4"/>
    <w:rsid w:val="00C73001"/>
    <w:rsid w:val="00C738B0"/>
    <w:rsid w:val="00C74285"/>
    <w:rsid w:val="00C75301"/>
    <w:rsid w:val="00C76078"/>
    <w:rsid w:val="00C76443"/>
    <w:rsid w:val="00C8245E"/>
    <w:rsid w:val="00C83FFA"/>
    <w:rsid w:val="00C85F00"/>
    <w:rsid w:val="00C861C8"/>
    <w:rsid w:val="00C9099A"/>
    <w:rsid w:val="00C909A7"/>
    <w:rsid w:val="00C92193"/>
    <w:rsid w:val="00C93ACA"/>
    <w:rsid w:val="00C94B9C"/>
    <w:rsid w:val="00C96998"/>
    <w:rsid w:val="00C971BA"/>
    <w:rsid w:val="00C9760D"/>
    <w:rsid w:val="00CA1810"/>
    <w:rsid w:val="00CA2055"/>
    <w:rsid w:val="00CA501E"/>
    <w:rsid w:val="00CA55DF"/>
    <w:rsid w:val="00CA5BFE"/>
    <w:rsid w:val="00CA7545"/>
    <w:rsid w:val="00CA7C1F"/>
    <w:rsid w:val="00CA7E48"/>
    <w:rsid w:val="00CB0225"/>
    <w:rsid w:val="00CB09AF"/>
    <w:rsid w:val="00CB21E7"/>
    <w:rsid w:val="00CB2282"/>
    <w:rsid w:val="00CB2800"/>
    <w:rsid w:val="00CB2F46"/>
    <w:rsid w:val="00CB5AC0"/>
    <w:rsid w:val="00CB6257"/>
    <w:rsid w:val="00CC0F81"/>
    <w:rsid w:val="00CC2935"/>
    <w:rsid w:val="00CC41AB"/>
    <w:rsid w:val="00CC4325"/>
    <w:rsid w:val="00CC4B69"/>
    <w:rsid w:val="00CD4981"/>
    <w:rsid w:val="00CD4EA8"/>
    <w:rsid w:val="00CD4F15"/>
    <w:rsid w:val="00CD5F89"/>
    <w:rsid w:val="00CD7930"/>
    <w:rsid w:val="00CE0466"/>
    <w:rsid w:val="00CE0C07"/>
    <w:rsid w:val="00CE1AF0"/>
    <w:rsid w:val="00CE2C09"/>
    <w:rsid w:val="00CE373A"/>
    <w:rsid w:val="00CE4B7B"/>
    <w:rsid w:val="00CE5266"/>
    <w:rsid w:val="00CE5268"/>
    <w:rsid w:val="00CE58D7"/>
    <w:rsid w:val="00CE7079"/>
    <w:rsid w:val="00CE7437"/>
    <w:rsid w:val="00CE7E7C"/>
    <w:rsid w:val="00CF008D"/>
    <w:rsid w:val="00CF295D"/>
    <w:rsid w:val="00CF2C48"/>
    <w:rsid w:val="00CF387A"/>
    <w:rsid w:val="00CF5C85"/>
    <w:rsid w:val="00CF5CFE"/>
    <w:rsid w:val="00CF625B"/>
    <w:rsid w:val="00CF77AC"/>
    <w:rsid w:val="00CF7961"/>
    <w:rsid w:val="00D01DD9"/>
    <w:rsid w:val="00D048EF"/>
    <w:rsid w:val="00D065C3"/>
    <w:rsid w:val="00D068E7"/>
    <w:rsid w:val="00D07666"/>
    <w:rsid w:val="00D0777A"/>
    <w:rsid w:val="00D07EE4"/>
    <w:rsid w:val="00D11E87"/>
    <w:rsid w:val="00D126B9"/>
    <w:rsid w:val="00D14EED"/>
    <w:rsid w:val="00D16055"/>
    <w:rsid w:val="00D171ED"/>
    <w:rsid w:val="00D17AFB"/>
    <w:rsid w:val="00D17BE0"/>
    <w:rsid w:val="00D21FCA"/>
    <w:rsid w:val="00D2287C"/>
    <w:rsid w:val="00D25420"/>
    <w:rsid w:val="00D254E1"/>
    <w:rsid w:val="00D26153"/>
    <w:rsid w:val="00D26482"/>
    <w:rsid w:val="00D26512"/>
    <w:rsid w:val="00D27555"/>
    <w:rsid w:val="00D31B1E"/>
    <w:rsid w:val="00D32C0F"/>
    <w:rsid w:val="00D3339B"/>
    <w:rsid w:val="00D33EEB"/>
    <w:rsid w:val="00D3607D"/>
    <w:rsid w:val="00D37102"/>
    <w:rsid w:val="00D378CB"/>
    <w:rsid w:val="00D37DE1"/>
    <w:rsid w:val="00D404EA"/>
    <w:rsid w:val="00D407D4"/>
    <w:rsid w:val="00D42585"/>
    <w:rsid w:val="00D43372"/>
    <w:rsid w:val="00D44511"/>
    <w:rsid w:val="00D50669"/>
    <w:rsid w:val="00D50C7C"/>
    <w:rsid w:val="00D51178"/>
    <w:rsid w:val="00D518FD"/>
    <w:rsid w:val="00D52887"/>
    <w:rsid w:val="00D53FF3"/>
    <w:rsid w:val="00D5559A"/>
    <w:rsid w:val="00D5748E"/>
    <w:rsid w:val="00D578FB"/>
    <w:rsid w:val="00D57C3B"/>
    <w:rsid w:val="00D60B79"/>
    <w:rsid w:val="00D62B9D"/>
    <w:rsid w:val="00D63D05"/>
    <w:rsid w:val="00D64A55"/>
    <w:rsid w:val="00D66313"/>
    <w:rsid w:val="00D672B6"/>
    <w:rsid w:val="00D71EB8"/>
    <w:rsid w:val="00D72E58"/>
    <w:rsid w:val="00D74200"/>
    <w:rsid w:val="00D76A6C"/>
    <w:rsid w:val="00D76C8F"/>
    <w:rsid w:val="00D77617"/>
    <w:rsid w:val="00D81C93"/>
    <w:rsid w:val="00D83BD8"/>
    <w:rsid w:val="00D86D9E"/>
    <w:rsid w:val="00D87986"/>
    <w:rsid w:val="00D90BFB"/>
    <w:rsid w:val="00D90C6F"/>
    <w:rsid w:val="00D90FC2"/>
    <w:rsid w:val="00D91D21"/>
    <w:rsid w:val="00D9321F"/>
    <w:rsid w:val="00D934D3"/>
    <w:rsid w:val="00D94119"/>
    <w:rsid w:val="00D948F0"/>
    <w:rsid w:val="00D96BC3"/>
    <w:rsid w:val="00DA1294"/>
    <w:rsid w:val="00DA5586"/>
    <w:rsid w:val="00DA5D06"/>
    <w:rsid w:val="00DA7069"/>
    <w:rsid w:val="00DA767D"/>
    <w:rsid w:val="00DB072F"/>
    <w:rsid w:val="00DB2220"/>
    <w:rsid w:val="00DB4D91"/>
    <w:rsid w:val="00DB56F7"/>
    <w:rsid w:val="00DB6CED"/>
    <w:rsid w:val="00DB7D67"/>
    <w:rsid w:val="00DC026E"/>
    <w:rsid w:val="00DC0B7A"/>
    <w:rsid w:val="00DC0ED1"/>
    <w:rsid w:val="00DC2B55"/>
    <w:rsid w:val="00DC43EE"/>
    <w:rsid w:val="00DC4AA3"/>
    <w:rsid w:val="00DC4BB9"/>
    <w:rsid w:val="00DC6E95"/>
    <w:rsid w:val="00DC7692"/>
    <w:rsid w:val="00DD139C"/>
    <w:rsid w:val="00DD4FE8"/>
    <w:rsid w:val="00DD54DC"/>
    <w:rsid w:val="00DD6229"/>
    <w:rsid w:val="00DD7029"/>
    <w:rsid w:val="00DE1762"/>
    <w:rsid w:val="00DE51F7"/>
    <w:rsid w:val="00DE56CF"/>
    <w:rsid w:val="00DE769E"/>
    <w:rsid w:val="00DE7ADA"/>
    <w:rsid w:val="00DF0B89"/>
    <w:rsid w:val="00DF1F8B"/>
    <w:rsid w:val="00DF3820"/>
    <w:rsid w:val="00DF45B4"/>
    <w:rsid w:val="00DF56CF"/>
    <w:rsid w:val="00E01F83"/>
    <w:rsid w:val="00E023A1"/>
    <w:rsid w:val="00E0362F"/>
    <w:rsid w:val="00E0384A"/>
    <w:rsid w:val="00E0538F"/>
    <w:rsid w:val="00E06DCC"/>
    <w:rsid w:val="00E10DFE"/>
    <w:rsid w:val="00E125AB"/>
    <w:rsid w:val="00E12617"/>
    <w:rsid w:val="00E12A8D"/>
    <w:rsid w:val="00E12C5C"/>
    <w:rsid w:val="00E133EB"/>
    <w:rsid w:val="00E137B8"/>
    <w:rsid w:val="00E22EFB"/>
    <w:rsid w:val="00E239A6"/>
    <w:rsid w:val="00E23FF4"/>
    <w:rsid w:val="00E248DB"/>
    <w:rsid w:val="00E257DC"/>
    <w:rsid w:val="00E27007"/>
    <w:rsid w:val="00E27353"/>
    <w:rsid w:val="00E311C6"/>
    <w:rsid w:val="00E3303B"/>
    <w:rsid w:val="00E3351E"/>
    <w:rsid w:val="00E35F3E"/>
    <w:rsid w:val="00E37E80"/>
    <w:rsid w:val="00E40EDC"/>
    <w:rsid w:val="00E42608"/>
    <w:rsid w:val="00E42989"/>
    <w:rsid w:val="00E45597"/>
    <w:rsid w:val="00E47C14"/>
    <w:rsid w:val="00E500F1"/>
    <w:rsid w:val="00E507A6"/>
    <w:rsid w:val="00E52B0E"/>
    <w:rsid w:val="00E5393B"/>
    <w:rsid w:val="00E5501C"/>
    <w:rsid w:val="00E55078"/>
    <w:rsid w:val="00E60699"/>
    <w:rsid w:val="00E60DCC"/>
    <w:rsid w:val="00E61540"/>
    <w:rsid w:val="00E6263E"/>
    <w:rsid w:val="00E6457C"/>
    <w:rsid w:val="00E663EE"/>
    <w:rsid w:val="00E67603"/>
    <w:rsid w:val="00E67DB9"/>
    <w:rsid w:val="00E73FC2"/>
    <w:rsid w:val="00E75425"/>
    <w:rsid w:val="00E759E2"/>
    <w:rsid w:val="00E75B71"/>
    <w:rsid w:val="00E77C42"/>
    <w:rsid w:val="00E77D30"/>
    <w:rsid w:val="00E80847"/>
    <w:rsid w:val="00E80EC0"/>
    <w:rsid w:val="00E81393"/>
    <w:rsid w:val="00E828C1"/>
    <w:rsid w:val="00E83FE5"/>
    <w:rsid w:val="00E849A2"/>
    <w:rsid w:val="00E854EB"/>
    <w:rsid w:val="00E8584E"/>
    <w:rsid w:val="00E901B2"/>
    <w:rsid w:val="00E90222"/>
    <w:rsid w:val="00E904A2"/>
    <w:rsid w:val="00E91DDA"/>
    <w:rsid w:val="00E938DA"/>
    <w:rsid w:val="00E95FF4"/>
    <w:rsid w:val="00EA0716"/>
    <w:rsid w:val="00EA0ACE"/>
    <w:rsid w:val="00EA0CE8"/>
    <w:rsid w:val="00EA6BEA"/>
    <w:rsid w:val="00EA7855"/>
    <w:rsid w:val="00EB0A7A"/>
    <w:rsid w:val="00EB1099"/>
    <w:rsid w:val="00EB2109"/>
    <w:rsid w:val="00EB2EB0"/>
    <w:rsid w:val="00EB38EA"/>
    <w:rsid w:val="00EB4367"/>
    <w:rsid w:val="00EB5AC4"/>
    <w:rsid w:val="00EB65EC"/>
    <w:rsid w:val="00EC07A4"/>
    <w:rsid w:val="00EC09B5"/>
    <w:rsid w:val="00EC1969"/>
    <w:rsid w:val="00EC27E8"/>
    <w:rsid w:val="00EC299F"/>
    <w:rsid w:val="00EC3C8A"/>
    <w:rsid w:val="00EC43D1"/>
    <w:rsid w:val="00EC482B"/>
    <w:rsid w:val="00EC773E"/>
    <w:rsid w:val="00ED0B77"/>
    <w:rsid w:val="00ED2B9B"/>
    <w:rsid w:val="00ED2DDF"/>
    <w:rsid w:val="00ED715B"/>
    <w:rsid w:val="00EE007B"/>
    <w:rsid w:val="00EE4A3C"/>
    <w:rsid w:val="00EE5556"/>
    <w:rsid w:val="00EE7455"/>
    <w:rsid w:val="00EF0732"/>
    <w:rsid w:val="00EF1834"/>
    <w:rsid w:val="00EF1F67"/>
    <w:rsid w:val="00EF3003"/>
    <w:rsid w:val="00EF5FC2"/>
    <w:rsid w:val="00EF60FE"/>
    <w:rsid w:val="00EF7E95"/>
    <w:rsid w:val="00F0080F"/>
    <w:rsid w:val="00F01AF8"/>
    <w:rsid w:val="00F02070"/>
    <w:rsid w:val="00F03184"/>
    <w:rsid w:val="00F06817"/>
    <w:rsid w:val="00F0754E"/>
    <w:rsid w:val="00F0796F"/>
    <w:rsid w:val="00F102D9"/>
    <w:rsid w:val="00F10EE9"/>
    <w:rsid w:val="00F11AC4"/>
    <w:rsid w:val="00F121C9"/>
    <w:rsid w:val="00F12391"/>
    <w:rsid w:val="00F126DA"/>
    <w:rsid w:val="00F14467"/>
    <w:rsid w:val="00F1525A"/>
    <w:rsid w:val="00F218B5"/>
    <w:rsid w:val="00F21C84"/>
    <w:rsid w:val="00F22934"/>
    <w:rsid w:val="00F22D9C"/>
    <w:rsid w:val="00F23803"/>
    <w:rsid w:val="00F23CBC"/>
    <w:rsid w:val="00F25936"/>
    <w:rsid w:val="00F25BB7"/>
    <w:rsid w:val="00F26393"/>
    <w:rsid w:val="00F26D15"/>
    <w:rsid w:val="00F31063"/>
    <w:rsid w:val="00F316D4"/>
    <w:rsid w:val="00F32F2C"/>
    <w:rsid w:val="00F33E07"/>
    <w:rsid w:val="00F34D75"/>
    <w:rsid w:val="00F40222"/>
    <w:rsid w:val="00F40BC6"/>
    <w:rsid w:val="00F41512"/>
    <w:rsid w:val="00F418AE"/>
    <w:rsid w:val="00F43466"/>
    <w:rsid w:val="00F44E7E"/>
    <w:rsid w:val="00F46B6C"/>
    <w:rsid w:val="00F46BFA"/>
    <w:rsid w:val="00F46C5F"/>
    <w:rsid w:val="00F47F12"/>
    <w:rsid w:val="00F513E9"/>
    <w:rsid w:val="00F54DEA"/>
    <w:rsid w:val="00F56B64"/>
    <w:rsid w:val="00F57087"/>
    <w:rsid w:val="00F57B15"/>
    <w:rsid w:val="00F60C66"/>
    <w:rsid w:val="00F62282"/>
    <w:rsid w:val="00F62FDE"/>
    <w:rsid w:val="00F63781"/>
    <w:rsid w:val="00F65A7D"/>
    <w:rsid w:val="00F700A9"/>
    <w:rsid w:val="00F74A57"/>
    <w:rsid w:val="00F834FF"/>
    <w:rsid w:val="00F83B2C"/>
    <w:rsid w:val="00F85CA5"/>
    <w:rsid w:val="00F85E1A"/>
    <w:rsid w:val="00F86392"/>
    <w:rsid w:val="00F8639B"/>
    <w:rsid w:val="00F9256F"/>
    <w:rsid w:val="00F927C9"/>
    <w:rsid w:val="00F93C06"/>
    <w:rsid w:val="00F9428C"/>
    <w:rsid w:val="00F9446D"/>
    <w:rsid w:val="00F94B38"/>
    <w:rsid w:val="00F94FAF"/>
    <w:rsid w:val="00F95035"/>
    <w:rsid w:val="00F95227"/>
    <w:rsid w:val="00FA0241"/>
    <w:rsid w:val="00FA055B"/>
    <w:rsid w:val="00FA0C62"/>
    <w:rsid w:val="00FA12A2"/>
    <w:rsid w:val="00FA1976"/>
    <w:rsid w:val="00FA2B01"/>
    <w:rsid w:val="00FA3976"/>
    <w:rsid w:val="00FA5C9C"/>
    <w:rsid w:val="00FA6C5D"/>
    <w:rsid w:val="00FA7164"/>
    <w:rsid w:val="00FB0FD2"/>
    <w:rsid w:val="00FB0FE1"/>
    <w:rsid w:val="00FB112F"/>
    <w:rsid w:val="00FB306A"/>
    <w:rsid w:val="00FB3485"/>
    <w:rsid w:val="00FB3E9D"/>
    <w:rsid w:val="00FB4D48"/>
    <w:rsid w:val="00FB67D8"/>
    <w:rsid w:val="00FC0748"/>
    <w:rsid w:val="00FC1AE7"/>
    <w:rsid w:val="00FC1C0D"/>
    <w:rsid w:val="00FC51C2"/>
    <w:rsid w:val="00FC5867"/>
    <w:rsid w:val="00FC6A76"/>
    <w:rsid w:val="00FC7C28"/>
    <w:rsid w:val="00FD0A73"/>
    <w:rsid w:val="00FD2461"/>
    <w:rsid w:val="00FD2CC9"/>
    <w:rsid w:val="00FD4B4B"/>
    <w:rsid w:val="00FD6736"/>
    <w:rsid w:val="00FE1E16"/>
    <w:rsid w:val="00FE23D9"/>
    <w:rsid w:val="00FE5390"/>
    <w:rsid w:val="00FE5D2F"/>
    <w:rsid w:val="00FE7E3C"/>
    <w:rsid w:val="00FF0400"/>
    <w:rsid w:val="00FF082E"/>
    <w:rsid w:val="00FF2220"/>
    <w:rsid w:val="00FF3358"/>
    <w:rsid w:val="00FF487D"/>
    <w:rsid w:val="00FF4CF5"/>
    <w:rsid w:val="00FF55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0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4A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4A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34AA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DD1F0C08AF74AC0E7AA7E71CDCDD21F8BDBACA7C19950B92D94E4628DC086C174DDA25F5641176B9969129072481D35C97098445DAE6CCEBF37695AgCW0P" TargetMode="External"/><Relationship Id="rId13" Type="http://schemas.openxmlformats.org/officeDocument/2006/relationships/hyperlink" Target="consultantplus://offline/ref=EDD1F0C08AF74AC0E7AA7E71CDCDD21F8BDBACA7C09856BE2195E4628DC086C174DDA25F5641176B9969129072481D35C97098445DAE6CCEBF37695AgCW0P" TargetMode="External"/><Relationship Id="rId18" Type="http://schemas.openxmlformats.org/officeDocument/2006/relationships/hyperlink" Target="consultantplus://offline/ref=EDD1F0C08AF74AC0E7AA607CDBA18C158AD8F5AFC8CC0EEF2994EC30DAC0DA8422D4A90D0B051F749B6910g9W1P" TargetMode="External"/><Relationship Id="rId26" Type="http://schemas.openxmlformats.org/officeDocument/2006/relationships/hyperlink" Target="consultantplus://offline/ref=EDD1F0C08AF74AC0E7AA7E71CDCDD21F8BDBACA7C09A5ABB2597E4628DC086C174DDA25F5641176B9969129374481D35C97098445DAE6CCEBF37695AgCW0P" TargetMode="External"/><Relationship Id="rId3" Type="http://schemas.openxmlformats.org/officeDocument/2006/relationships/webSettings" Target="webSettings.xml"/><Relationship Id="rId21" Type="http://schemas.openxmlformats.org/officeDocument/2006/relationships/hyperlink" Target="consultantplus://offline/ref=EDD1F0C08AF74AC0E7AA7E71CDCDD21F8BDBACA7C0985ABC2696E4628DC086C174DDA25F44414F67996F0C90705D4B648Fg2W4P" TargetMode="External"/><Relationship Id="rId7" Type="http://schemas.openxmlformats.org/officeDocument/2006/relationships/hyperlink" Target="consultantplus://offline/ref=EDD1F0C08AF74AC0E7AA7E71CDCDD21F8BDBACA7C19857B82492E4628DC086C174DDA25F5641176B9969109176481D35C97098445DAE6CCEBF37695AgCW0P" TargetMode="External"/><Relationship Id="rId12" Type="http://schemas.openxmlformats.org/officeDocument/2006/relationships/hyperlink" Target="consultantplus://offline/ref=EDD1F0C08AF74AC0E7AA7E71CDCDD21F8BDBACA7C09B56B32591E4628DC086C174DDA25F5641176B9969129072481D35C97098445DAE6CCEBF37695AgCW0P" TargetMode="External"/><Relationship Id="rId17" Type="http://schemas.openxmlformats.org/officeDocument/2006/relationships/hyperlink" Target="consultantplus://offline/ref=EDD1F0C08AF74AC0E7AA7E71CDCDD21F8BDBACA7C09A5ABB2597E4628DC086C174DDA25F5641176B996912907D481D35C97098445DAE6CCEBF37695AgCW0P" TargetMode="External"/><Relationship Id="rId25" Type="http://schemas.openxmlformats.org/officeDocument/2006/relationships/hyperlink" Target="consultantplus://offline/ref=EDD1F0C08AF74AC0E7AA607CDBA18C158BD8F3AEC79E59ED78C1E235D2908094349DA402100E4E3BDD3C1F90735D496193279546g5WAP"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DD1F0C08AF74AC0E7AA7E71CDCDD21F8BDBACA7C09A5ABB2597E4628DC086C174DDA25F5641176B9969129072481D35C97098445DAE6CCEBF37695AgCW0P" TargetMode="External"/><Relationship Id="rId20" Type="http://schemas.openxmlformats.org/officeDocument/2006/relationships/hyperlink" Target="consultantplus://offline/ref=EDD1F0C08AF74AC0E7AA607CDBA18C158BD8F3AEC79E59ED78C1E235D2908094349DA403140E4E3BDD3C1F90735D496193279546g5WAP" TargetMode="External"/><Relationship Id="rId29" Type="http://schemas.openxmlformats.org/officeDocument/2006/relationships/hyperlink" Target="consultantplus://offline/ref=EDD1F0C08AF74AC0E7AA7E71CDCDD21F8BDBACA7C09B56B32591E4628DC086C174DDA25F5641176B996912907D481D35C97098445DAE6CCEBF37695AgCW0P" TargetMode="External"/><Relationship Id="rId1" Type="http://schemas.openxmlformats.org/officeDocument/2006/relationships/styles" Target="styles.xml"/><Relationship Id="rId6" Type="http://schemas.openxmlformats.org/officeDocument/2006/relationships/hyperlink" Target="consultantplus://offline/ref=EDD1F0C08AF74AC0E7AA7E71CDCDD21F8BDBACA7CA9355BF259EB96885998AC373D2FD4851081B6A996912977E171820D828954245B069D5A3356Bg5W9P" TargetMode="External"/><Relationship Id="rId11" Type="http://schemas.openxmlformats.org/officeDocument/2006/relationships/hyperlink" Target="consultantplus://offline/ref=EDD1F0C08AF74AC0E7AA7E71CDCDD21F8BDBACA7C09A5ABB2597E4628DC086C174DDA25F5641176B9969129073481D35C97098445DAE6CCEBF37695AgCW0P" TargetMode="External"/><Relationship Id="rId24" Type="http://schemas.openxmlformats.org/officeDocument/2006/relationships/hyperlink" Target="consultantplus://offline/ref=EDD1F0C08AF74AC0E7AA607CDBA18C158BD8F3AEC79E59ED78C1E235D2908094349DA402100E4E3BDD3C1F90735D496193279546g5WAP" TargetMode="External"/><Relationship Id="rId32" Type="http://schemas.openxmlformats.org/officeDocument/2006/relationships/fontTable" Target="fontTable.xml"/><Relationship Id="rId5" Type="http://schemas.openxmlformats.org/officeDocument/2006/relationships/hyperlink" Target="consultantplus://offline/ref=EDD1F0C08AF74AC0E7AA7E71CDCDD21F8BDBACA7C4925BB3209EB96885998AC373D2FD4851081B6A996912957E171820D828954245B069D5A3356Bg5W9P" TargetMode="External"/><Relationship Id="rId15" Type="http://schemas.openxmlformats.org/officeDocument/2006/relationships/hyperlink" Target="consultantplus://offline/ref=EDD1F0C08AF74AC0E7AA607CDBA18C158BD8F3AEC79E59ED78C1E235D2908094269DFC061503046A9C77109077g4W2P" TargetMode="External"/><Relationship Id="rId23" Type="http://schemas.openxmlformats.org/officeDocument/2006/relationships/hyperlink" Target="consultantplus://offline/ref=EDD1F0C08AF74AC0E7AA7E71CDCDD21F8BDBACA7C09A5ABB2597E4628DC086C174DDA25F5641176B9969129274481D35C97098445DAE6CCEBF37695AgCW0P" TargetMode="External"/><Relationship Id="rId28" Type="http://schemas.openxmlformats.org/officeDocument/2006/relationships/hyperlink" Target="consultantplus://offline/ref=EDD1F0C08AF74AC0E7AA7E71CDCDD21F8BDBACA7C09856BE2195E4628DC086C174DDA25F5641176B9969129175481D35C97098445DAE6CCEBF37695AgCW0P" TargetMode="External"/><Relationship Id="rId10" Type="http://schemas.openxmlformats.org/officeDocument/2006/relationships/hyperlink" Target="consultantplus://offline/ref=EDD1F0C08AF74AC0E7AA7E71CDCDD21F8BDBACA7C19F5BB92693E4628DC086C174DDA25F5641176B9969129072481D35C97098445DAE6CCEBF37695AgCW0P" TargetMode="External"/><Relationship Id="rId19" Type="http://schemas.openxmlformats.org/officeDocument/2006/relationships/hyperlink" Target="consultantplus://offline/ref=EDD1F0C08AF74AC0E7AA607CDBA18C158BD7FAA2C29C59ED78C1E235D2908094349DA40E1204113EC82D479D75455764883B974459gBW1P" TargetMode="External"/><Relationship Id="rId31" Type="http://schemas.openxmlformats.org/officeDocument/2006/relationships/hyperlink" Target="consultantplus://offline/ref=EDD1F0C08AF74AC0E7AA7E71CDCDD21F8BDBACA7C09856BE2195E4628DC086C174DDA25F5641176B9969129174481D35C97098445DAE6CCEBF37695AgCW0P"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DD1F0C08AF74AC0E7AA7E71CDCDD21F8BDBACA7C19E54BD2195E4628DC086C174DDA25F5641176B9969129072481D35C97098445DAE6CCEBF37695AgCW0P" TargetMode="External"/><Relationship Id="rId14" Type="http://schemas.openxmlformats.org/officeDocument/2006/relationships/hyperlink" Target="consultantplus://offline/ref=EDD1F0C08AF74AC0E7AA7E71CDCDD21F8BDBACA7C19950B92D94E4628DC086C174DDA25F5641176B996912907D481D35C97098445DAE6CCEBF37695AgCW0P" TargetMode="External"/><Relationship Id="rId22" Type="http://schemas.openxmlformats.org/officeDocument/2006/relationships/hyperlink" Target="consultantplus://offline/ref=EDD1F0C08AF74AC0E7AA7E71CDCDD21F8BDBACA7C09A5ABB2597E4628DC086C174DDA25F5641176B9969129174481D35C97098445DAE6CCEBF37695AgCW0P" TargetMode="External"/><Relationship Id="rId27" Type="http://schemas.openxmlformats.org/officeDocument/2006/relationships/hyperlink" Target="consultantplus://offline/ref=EDD1F0C08AF74AC0E7AA7E71CDCDD21F8BDBACA7C09856BE2195E4628DC086C174DDA25F5641176B996912907C481D35C97098445DAE6CCEBF37695AgCW0P" TargetMode="External"/><Relationship Id="rId30" Type="http://schemas.openxmlformats.org/officeDocument/2006/relationships/hyperlink" Target="consultantplus://offline/ref=EDD1F0C08AF74AC0E7AA7E71CDCDD21F8BDBACA7C09B56B32591E4628DC086C174DDA25F5641176B996912907C481D35C97098445DAE6CCEBF37695AgCW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2497</Words>
  <Characters>14235</Characters>
  <Application>Microsoft Office Word</Application>
  <DocSecurity>0</DocSecurity>
  <Lines>118</Lines>
  <Paragraphs>33</Paragraphs>
  <ScaleCrop>false</ScaleCrop>
  <Company/>
  <LinksUpToDate>false</LinksUpToDate>
  <CharactersWithSpaces>16699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safonovasa</dc:creator>
  <cp:lastModifiedBy>safonovasa</cp:lastModifiedBy>
  <cp:revision>1</cp:revision>
  <dcterms:created xsi:type="dcterms:W3CDTF">2021-05-06T15:22:00Z</dcterms:created>
  <dcterms:modified xsi:type="dcterms:W3CDTF">2021-05-06T15:22:00Z</dcterms:modified>
</cp:coreProperties>
</file>